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07" w:rsidRPr="008B7707" w:rsidRDefault="008B7707" w:rsidP="008B7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справка </w:t>
      </w:r>
    </w:p>
    <w:p w:rsidR="008B7707" w:rsidRDefault="008B7707" w:rsidP="008B7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с одаренными детьми </w:t>
      </w:r>
    </w:p>
    <w:p w:rsidR="00176F8C" w:rsidRDefault="008B7707" w:rsidP="008B7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МКОУ «Чебаклинская СОШ» </w:t>
      </w:r>
    </w:p>
    <w:p w:rsidR="008B7707" w:rsidRDefault="008B7707" w:rsidP="008B7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8B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Pr="008B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уч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ебный год</w:t>
      </w:r>
    </w:p>
    <w:p w:rsidR="008B7707" w:rsidRPr="008B7707" w:rsidRDefault="008B7707" w:rsidP="008B7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C9" w:rsidRPr="004149CD" w:rsidRDefault="00A32133" w:rsidP="008A62C9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F544F8">
        <w:rPr>
          <w:sz w:val="28"/>
          <w:szCs w:val="28"/>
        </w:rPr>
        <w:t xml:space="preserve">В соответствии с современными концепциями развития образования, </w:t>
      </w:r>
      <w:r>
        <w:rPr>
          <w:rStyle w:val="a4"/>
          <w:b w:val="0"/>
          <w:sz w:val="28"/>
          <w:szCs w:val="28"/>
        </w:rPr>
        <w:t>реализацией</w:t>
      </w:r>
      <w:r w:rsidRPr="00B06537">
        <w:rPr>
          <w:rStyle w:val="a4"/>
          <w:b w:val="0"/>
          <w:sz w:val="28"/>
          <w:szCs w:val="28"/>
        </w:rPr>
        <w:t xml:space="preserve"> целевой программы «Наша новая школа»</w:t>
      </w:r>
      <w:r>
        <w:rPr>
          <w:rStyle w:val="a4"/>
          <w:b w:val="0"/>
          <w:sz w:val="28"/>
          <w:szCs w:val="28"/>
        </w:rPr>
        <w:t>,</w:t>
      </w:r>
      <w:r w:rsidRPr="00B06537">
        <w:rPr>
          <w:rStyle w:val="a4"/>
          <w:b w:val="0"/>
          <w:sz w:val="28"/>
          <w:szCs w:val="28"/>
        </w:rPr>
        <w:t xml:space="preserve"> </w:t>
      </w:r>
      <w:r w:rsidRPr="00F544F8">
        <w:rPr>
          <w:sz w:val="28"/>
          <w:szCs w:val="28"/>
        </w:rPr>
        <w:t xml:space="preserve">которые предусматривают возможности углубления знаний учащихся в различных образовательных областях, педагогический коллектив </w:t>
      </w:r>
      <w:r>
        <w:rPr>
          <w:sz w:val="28"/>
          <w:szCs w:val="28"/>
        </w:rPr>
        <w:t>р</w:t>
      </w:r>
      <w:r w:rsidRPr="008B7707">
        <w:rPr>
          <w:sz w:val="28"/>
          <w:szCs w:val="28"/>
        </w:rPr>
        <w:t>абота</w:t>
      </w:r>
      <w:r>
        <w:rPr>
          <w:sz w:val="28"/>
          <w:szCs w:val="28"/>
        </w:rPr>
        <w:t>л</w:t>
      </w:r>
      <w:r w:rsidRPr="008B7707">
        <w:rPr>
          <w:sz w:val="28"/>
          <w:szCs w:val="28"/>
        </w:rPr>
        <w:t xml:space="preserve"> с одаренными детьми </w:t>
      </w:r>
      <w:r>
        <w:rPr>
          <w:sz w:val="28"/>
          <w:szCs w:val="28"/>
        </w:rPr>
        <w:t>по комплексно-целевой программе «Одаренные дети».</w:t>
      </w:r>
      <w:r w:rsidR="008A62C9">
        <w:rPr>
          <w:sz w:val="28"/>
          <w:szCs w:val="28"/>
        </w:rPr>
        <w:t xml:space="preserve"> </w:t>
      </w:r>
      <w:r w:rsidR="008A62C9" w:rsidRPr="00F544F8">
        <w:rPr>
          <w:sz w:val="28"/>
          <w:szCs w:val="28"/>
        </w:rPr>
        <w:t>Эта программа предусматривает осуществление личностно-ориентированного подхода через индивидуализацию и дифференциацию учебного матер</w:t>
      </w:r>
      <w:r w:rsidR="008A62C9">
        <w:rPr>
          <w:sz w:val="28"/>
          <w:szCs w:val="28"/>
        </w:rPr>
        <w:t>иала к наиболее способным детям</w:t>
      </w:r>
      <w:r w:rsidR="008A62C9" w:rsidRPr="00F544F8">
        <w:rPr>
          <w:sz w:val="28"/>
          <w:szCs w:val="28"/>
        </w:rPr>
        <w:t>.</w:t>
      </w:r>
    </w:p>
    <w:p w:rsidR="008A62C9" w:rsidRPr="00F544F8" w:rsidRDefault="008A62C9" w:rsidP="008A62C9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F544F8"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МКОУ «Чебаклинская СОШ» </w:t>
      </w:r>
      <w:r w:rsidRPr="00F544F8">
        <w:rPr>
          <w:color w:val="000000"/>
          <w:sz w:val="28"/>
          <w:szCs w:val="28"/>
        </w:rPr>
        <w:t>ведётся</w:t>
      </w:r>
      <w:r>
        <w:rPr>
          <w:color w:val="000000"/>
          <w:sz w:val="28"/>
          <w:szCs w:val="28"/>
        </w:rPr>
        <w:t xml:space="preserve"> </w:t>
      </w:r>
      <w:r w:rsidRPr="00F544F8">
        <w:rPr>
          <w:color w:val="000000"/>
          <w:sz w:val="28"/>
          <w:szCs w:val="28"/>
        </w:rPr>
        <w:t>определённая работа по об</w:t>
      </w:r>
      <w:r>
        <w:rPr>
          <w:color w:val="000000"/>
          <w:sz w:val="28"/>
          <w:szCs w:val="28"/>
        </w:rPr>
        <w:t>новлению содержании образования</w:t>
      </w:r>
      <w:r w:rsidRPr="00F544F8">
        <w:rPr>
          <w:color w:val="000000"/>
          <w:sz w:val="28"/>
          <w:szCs w:val="28"/>
        </w:rPr>
        <w:t>, форм методов и</w:t>
      </w:r>
      <w:r>
        <w:rPr>
          <w:color w:val="000000"/>
          <w:sz w:val="28"/>
          <w:szCs w:val="28"/>
        </w:rPr>
        <w:t xml:space="preserve"> </w:t>
      </w:r>
      <w:r w:rsidRPr="00F544F8">
        <w:rPr>
          <w:color w:val="000000"/>
          <w:sz w:val="28"/>
          <w:szCs w:val="28"/>
        </w:rPr>
        <w:t xml:space="preserve">приемов организации образовательного процесса </w:t>
      </w:r>
      <w:r>
        <w:rPr>
          <w:color w:val="000000"/>
          <w:sz w:val="28"/>
          <w:szCs w:val="28"/>
        </w:rPr>
        <w:t xml:space="preserve">с учётом современных требований, </w:t>
      </w:r>
      <w:r w:rsidRPr="00F544F8">
        <w:rPr>
          <w:color w:val="000000"/>
          <w:sz w:val="28"/>
          <w:szCs w:val="28"/>
        </w:rPr>
        <w:t>решаются задачи</w:t>
      </w:r>
      <w:r>
        <w:rPr>
          <w:color w:val="000000"/>
          <w:sz w:val="28"/>
          <w:szCs w:val="28"/>
        </w:rPr>
        <w:t xml:space="preserve"> </w:t>
      </w:r>
      <w:r w:rsidRPr="00F544F8">
        <w:rPr>
          <w:color w:val="000000"/>
          <w:sz w:val="28"/>
          <w:szCs w:val="28"/>
        </w:rPr>
        <w:t>развития творческих спо</w:t>
      </w:r>
      <w:r>
        <w:rPr>
          <w:color w:val="000000"/>
          <w:sz w:val="28"/>
          <w:szCs w:val="28"/>
        </w:rPr>
        <w:t xml:space="preserve">собностей и интеллекта учащихся, </w:t>
      </w:r>
      <w:r w:rsidRPr="00F544F8">
        <w:rPr>
          <w:color w:val="000000"/>
          <w:sz w:val="28"/>
          <w:szCs w:val="28"/>
        </w:rPr>
        <w:t>формируется</w:t>
      </w:r>
      <w:r>
        <w:rPr>
          <w:color w:val="000000"/>
          <w:sz w:val="28"/>
          <w:szCs w:val="28"/>
        </w:rPr>
        <w:t xml:space="preserve"> </w:t>
      </w:r>
      <w:r w:rsidRPr="00F544F8">
        <w:rPr>
          <w:color w:val="000000"/>
          <w:sz w:val="28"/>
          <w:szCs w:val="28"/>
        </w:rPr>
        <w:t>нравственный</w:t>
      </w:r>
      <w:r>
        <w:rPr>
          <w:color w:val="000000"/>
          <w:sz w:val="28"/>
          <w:szCs w:val="28"/>
        </w:rPr>
        <w:t xml:space="preserve"> и гражданский облик выпускника, </w:t>
      </w:r>
      <w:r w:rsidRPr="00F544F8">
        <w:rPr>
          <w:color w:val="000000"/>
          <w:sz w:val="28"/>
          <w:szCs w:val="28"/>
        </w:rPr>
        <w:t>развернута</w:t>
      </w:r>
      <w:r>
        <w:rPr>
          <w:color w:val="000000"/>
          <w:sz w:val="28"/>
          <w:szCs w:val="28"/>
        </w:rPr>
        <w:t xml:space="preserve"> </w:t>
      </w:r>
      <w:r w:rsidRPr="00F544F8">
        <w:rPr>
          <w:color w:val="000000"/>
          <w:sz w:val="28"/>
          <w:szCs w:val="28"/>
        </w:rPr>
        <w:t>научно-исследовательская де</w:t>
      </w:r>
      <w:r>
        <w:rPr>
          <w:color w:val="000000"/>
          <w:sz w:val="28"/>
          <w:szCs w:val="28"/>
        </w:rPr>
        <w:t>ятельность учащихся и педагогов.</w:t>
      </w:r>
    </w:p>
    <w:p w:rsidR="008A62C9" w:rsidRPr="00F544F8" w:rsidRDefault="008A62C9" w:rsidP="008A62C9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E68FC">
        <w:rPr>
          <w:rStyle w:val="a4"/>
          <w:b w:val="0"/>
          <w:color w:val="000000"/>
          <w:sz w:val="28"/>
          <w:szCs w:val="28"/>
        </w:rPr>
        <w:t>Такая деятельность даёт положительный результат</w:t>
      </w:r>
      <w:r>
        <w:rPr>
          <w:rStyle w:val="a4"/>
          <w:b w:val="0"/>
          <w:color w:val="000000"/>
          <w:sz w:val="28"/>
          <w:szCs w:val="28"/>
        </w:rPr>
        <w:t xml:space="preserve"> - у</w:t>
      </w:r>
      <w:r w:rsidRPr="00F544F8">
        <w:rPr>
          <w:color w:val="000000"/>
          <w:sz w:val="28"/>
          <w:szCs w:val="28"/>
        </w:rPr>
        <w:t>чащиеся имеют</w:t>
      </w:r>
      <w:r>
        <w:rPr>
          <w:color w:val="000000"/>
          <w:sz w:val="28"/>
          <w:szCs w:val="28"/>
        </w:rPr>
        <w:t xml:space="preserve"> определённые успехи в муниципальных</w:t>
      </w:r>
      <w:r w:rsidRPr="00F544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региональных, всероссийских и международных </w:t>
      </w:r>
      <w:r w:rsidRPr="00F544F8">
        <w:rPr>
          <w:color w:val="000000"/>
          <w:sz w:val="28"/>
          <w:szCs w:val="28"/>
        </w:rPr>
        <w:t>олимпиадах, конкурсах, и спортивных</w:t>
      </w:r>
      <w:r>
        <w:rPr>
          <w:color w:val="000000"/>
          <w:sz w:val="28"/>
          <w:szCs w:val="28"/>
        </w:rPr>
        <w:t xml:space="preserve"> </w:t>
      </w:r>
      <w:r w:rsidRPr="00F544F8">
        <w:rPr>
          <w:color w:val="000000"/>
          <w:sz w:val="28"/>
          <w:szCs w:val="28"/>
        </w:rPr>
        <w:t>соревнованиях.</w:t>
      </w:r>
    </w:p>
    <w:p w:rsidR="00AC34C6" w:rsidRPr="00AC34C6" w:rsidRDefault="00AC34C6" w:rsidP="00AC34C6">
      <w:pPr>
        <w:spacing w:after="0" w:line="240" w:lineRule="auto"/>
        <w:ind w:left="100" w:right="50" w:firstLine="25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реализации программы:</w:t>
      </w:r>
    </w:p>
    <w:p w:rsidR="00AC34C6" w:rsidRPr="00AC34C6" w:rsidRDefault="00AC34C6" w:rsidP="00AC34C6">
      <w:pPr>
        <w:numPr>
          <w:ilvl w:val="0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укреплению материально-технической базы.</w:t>
      </w:r>
    </w:p>
    <w:p w:rsidR="00AC34C6" w:rsidRPr="00AC34C6" w:rsidRDefault="00AC34C6" w:rsidP="00AC34C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6">
        <w:rPr>
          <w:rFonts w:ascii="Times New Roman" w:eastAsia="Times New Roman" w:hAnsi="Times New Roman" w:cs="Times New Roman"/>
          <w:bCs/>
          <w:sz w:val="28"/>
          <w:lang w:eastAsia="ru-RU"/>
        </w:rPr>
        <w:t>Комплексно-целевая программа «Здоровье» на 2011-2015 годы</w:t>
      </w:r>
    </w:p>
    <w:p w:rsidR="00AC34C6" w:rsidRPr="00AC34C6" w:rsidRDefault="00AC34C6" w:rsidP="00AC34C6">
      <w:pPr>
        <w:numPr>
          <w:ilvl w:val="0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теоретического творчества</w:t>
      </w:r>
    </w:p>
    <w:p w:rsidR="00AC34C6" w:rsidRPr="00AC34C6" w:rsidRDefault="00AC34C6" w:rsidP="00AC34C6">
      <w:pPr>
        <w:numPr>
          <w:ilvl w:val="1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углубленные курсы (математика,  русский язык,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Pr="00AC34C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C34C6" w:rsidRPr="00AC34C6" w:rsidRDefault="00AC34C6" w:rsidP="00AC34C6">
      <w:pPr>
        <w:numPr>
          <w:ilvl w:val="1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курсы;</w:t>
      </w:r>
    </w:p>
    <w:p w:rsidR="00AC34C6" w:rsidRPr="00AC34C6" w:rsidRDefault="00AC34C6" w:rsidP="00AC34C6">
      <w:pPr>
        <w:numPr>
          <w:ilvl w:val="1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с одаренными детьми;</w:t>
      </w:r>
    </w:p>
    <w:p w:rsidR="00AC34C6" w:rsidRPr="00AC34C6" w:rsidRDefault="00AC34C6" w:rsidP="00AC34C6">
      <w:pPr>
        <w:numPr>
          <w:ilvl w:val="1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олимпиады;</w:t>
      </w:r>
    </w:p>
    <w:p w:rsidR="00AC34C6" w:rsidRPr="00AC34C6" w:rsidRDefault="00AC34C6" w:rsidP="00AC34C6">
      <w:pPr>
        <w:numPr>
          <w:ilvl w:val="1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</w:p>
    <w:p w:rsidR="00AC34C6" w:rsidRPr="00AC34C6" w:rsidRDefault="00AC34C6" w:rsidP="00AC34C6">
      <w:pPr>
        <w:numPr>
          <w:ilvl w:val="1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кружков (по плану школы);</w:t>
      </w:r>
    </w:p>
    <w:p w:rsidR="00AC34C6" w:rsidRPr="00AC34C6" w:rsidRDefault="00AC34C6" w:rsidP="00AC34C6">
      <w:pPr>
        <w:spacing w:after="0" w:line="240" w:lineRule="auto"/>
        <w:ind w:left="100" w:right="50" w:firstLine="2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  Сфера практического творчества</w:t>
      </w:r>
    </w:p>
    <w:p w:rsidR="00AC34C6" w:rsidRPr="008466A5" w:rsidRDefault="008466A5" w:rsidP="008466A5">
      <w:pPr>
        <w:numPr>
          <w:ilvl w:val="1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«Любители  математики»</w:t>
      </w:r>
    </w:p>
    <w:p w:rsidR="00AC34C6" w:rsidRPr="00AC34C6" w:rsidRDefault="00AC34C6" w:rsidP="00AC34C6">
      <w:pPr>
        <w:numPr>
          <w:ilvl w:val="1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«Знатоки ПДД»</w:t>
      </w:r>
    </w:p>
    <w:p w:rsidR="00AC34C6" w:rsidRDefault="00AC34C6" w:rsidP="00AC34C6">
      <w:pPr>
        <w:numPr>
          <w:ilvl w:val="1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секции</w:t>
      </w:r>
    </w:p>
    <w:p w:rsidR="008466A5" w:rsidRDefault="008466A5" w:rsidP="008466A5">
      <w:pPr>
        <w:numPr>
          <w:ilvl w:val="1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A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пресс-центр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6A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«Вести из школы»</w:t>
      </w:r>
    </w:p>
    <w:p w:rsidR="008466A5" w:rsidRPr="008466A5" w:rsidRDefault="008466A5" w:rsidP="008466A5">
      <w:pPr>
        <w:numPr>
          <w:ilvl w:val="1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</w:t>
      </w:r>
      <w:r w:rsidRPr="008466A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мире информатики»</w:t>
      </w:r>
    </w:p>
    <w:p w:rsidR="00AC34C6" w:rsidRPr="00AC34C6" w:rsidRDefault="00AC34C6" w:rsidP="00AC34C6">
      <w:pPr>
        <w:spacing w:after="0" w:line="240" w:lineRule="auto"/>
        <w:ind w:left="100" w:right="50" w:firstLine="2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   Общекультурная сфера</w:t>
      </w:r>
    </w:p>
    <w:p w:rsidR="008466A5" w:rsidRDefault="008466A5" w:rsidP="00AC34C6">
      <w:pPr>
        <w:numPr>
          <w:ilvl w:val="1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 «Созвездие»</w:t>
      </w:r>
    </w:p>
    <w:p w:rsidR="008466A5" w:rsidRDefault="008466A5" w:rsidP="00AC34C6">
      <w:pPr>
        <w:numPr>
          <w:ilvl w:val="1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Вокальная группа «</w:t>
      </w:r>
      <w:proofErr w:type="spellStart"/>
      <w:r w:rsidRPr="00846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Поллель</w:t>
      </w:r>
      <w:proofErr w:type="spellEnd"/>
      <w:r w:rsidRPr="008466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66A5" w:rsidRDefault="008466A5" w:rsidP="00AC34C6">
      <w:pPr>
        <w:numPr>
          <w:ilvl w:val="1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 кружок «Ритм»</w:t>
      </w:r>
    </w:p>
    <w:p w:rsidR="008466A5" w:rsidRPr="008466A5" w:rsidRDefault="008466A5" w:rsidP="00AC34C6">
      <w:pPr>
        <w:numPr>
          <w:ilvl w:val="1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«Живая старина»</w:t>
      </w:r>
    </w:p>
    <w:p w:rsidR="00AC34C6" w:rsidRPr="00AC34C6" w:rsidRDefault="00AC34C6" w:rsidP="00AC34C6">
      <w:pPr>
        <w:numPr>
          <w:ilvl w:val="1"/>
          <w:numId w:val="1"/>
        </w:numPr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Концерты, смотры, конкурсы (согласно плану).</w:t>
      </w:r>
    </w:p>
    <w:p w:rsidR="00BA2A66" w:rsidRPr="008B7707" w:rsidRDefault="00BA2A66" w:rsidP="00BA2A66">
      <w:pPr>
        <w:spacing w:after="0" w:line="240" w:lineRule="auto"/>
        <w:ind w:left="100" w:right="50" w:firstLine="2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40" w:rsidRDefault="00FD2240" w:rsidP="00FD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D2240" w:rsidSect="00B426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240" w:rsidRDefault="00FD2240" w:rsidP="00FD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40">
        <w:rPr>
          <w:rFonts w:ascii="Times New Roman" w:hAnsi="Times New Roman" w:cs="Times New Roman"/>
          <w:sz w:val="28"/>
          <w:szCs w:val="28"/>
        </w:rPr>
        <w:lastRenderedPageBreak/>
        <w:t xml:space="preserve">В центре внимания педагогического коллектива школы - выявление и развитие индивидуальных способностей каждого ученика, создание благоприятных условий для самореализации личности школьника, выбора собственного пути развития, отвечающего его интересам, склонностям и формирующийся профессиональной ориентации, получение соответственно наклонностям более высокого образовательного уровня по отдельным  предметам. Стартовой площадкой, призванной формировать потребность </w:t>
      </w:r>
      <w:proofErr w:type="spellStart"/>
      <w:r w:rsidRPr="00FD2240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FD2240">
        <w:rPr>
          <w:rFonts w:ascii="Times New Roman" w:hAnsi="Times New Roman" w:cs="Times New Roman"/>
          <w:sz w:val="28"/>
          <w:szCs w:val="28"/>
        </w:rPr>
        <w:t xml:space="preserve"> личности является начальная школа</w:t>
      </w:r>
      <w:r>
        <w:rPr>
          <w:rFonts w:ascii="Times New Roman" w:hAnsi="Times New Roman" w:cs="Times New Roman"/>
          <w:sz w:val="28"/>
          <w:szCs w:val="28"/>
        </w:rPr>
        <w:t xml:space="preserve">, которая работает по программе </w:t>
      </w:r>
      <w:r w:rsidRPr="00FD2240">
        <w:rPr>
          <w:rFonts w:ascii="Times New Roman" w:hAnsi="Times New Roman" w:cs="Times New Roman"/>
          <w:sz w:val="28"/>
          <w:szCs w:val="28"/>
        </w:rPr>
        <w:t xml:space="preserve">УМК «Школа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FD2240">
        <w:rPr>
          <w:rFonts w:ascii="Times New Roman" w:hAnsi="Times New Roman" w:cs="Times New Roman"/>
          <w:sz w:val="28"/>
          <w:szCs w:val="28"/>
        </w:rPr>
        <w:t>».</w:t>
      </w:r>
    </w:p>
    <w:p w:rsidR="00FD2240" w:rsidRDefault="00FD2240" w:rsidP="00FD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40">
        <w:rPr>
          <w:rFonts w:ascii="Times New Roman" w:hAnsi="Times New Roman" w:cs="Times New Roman"/>
          <w:sz w:val="28"/>
          <w:szCs w:val="28"/>
        </w:rPr>
        <w:t xml:space="preserve"> В начальной школе ведется раннее изучение  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FD2240">
        <w:rPr>
          <w:rFonts w:ascii="Times New Roman" w:hAnsi="Times New Roman" w:cs="Times New Roman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 xml:space="preserve"> (немецкого)</w:t>
      </w:r>
      <w:r w:rsidRPr="00FD2240">
        <w:rPr>
          <w:rFonts w:ascii="Times New Roman" w:hAnsi="Times New Roman" w:cs="Times New Roman"/>
          <w:sz w:val="28"/>
          <w:szCs w:val="28"/>
        </w:rPr>
        <w:t xml:space="preserve"> со 2 класса.</w:t>
      </w:r>
    </w:p>
    <w:p w:rsidR="00FD2240" w:rsidRDefault="00FD2240" w:rsidP="00FD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40">
        <w:rPr>
          <w:rFonts w:ascii="Times New Roman" w:hAnsi="Times New Roman" w:cs="Times New Roman"/>
          <w:sz w:val="28"/>
          <w:szCs w:val="28"/>
        </w:rPr>
        <w:t>Учителя начальных классов проводят  работу по проблеме преемственности: “Детский сад - начальная школа”. Разработана     программа, согласно которой в системе дошкольного и младшего школьного образования ведется интенсивный поиск моделей обучения, способствующих разностороннему развитию личности ребенка.</w:t>
      </w:r>
    </w:p>
    <w:p w:rsidR="00FD2240" w:rsidRPr="00FD2240" w:rsidRDefault="00FD2240" w:rsidP="00FD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рамках реализации </w:t>
      </w:r>
      <w:r w:rsidRPr="00FD224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 «Одарённые дети</w:t>
      </w:r>
      <w:r w:rsidRPr="00FD22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240">
        <w:rPr>
          <w:rFonts w:ascii="Times New Roman" w:hAnsi="Times New Roman" w:cs="Times New Roman"/>
          <w:sz w:val="28"/>
          <w:szCs w:val="28"/>
        </w:rPr>
        <w:t>всероссийской олимпиады школьников. Олимпиады проводились по следующим предметам:</w:t>
      </w:r>
    </w:p>
    <w:p w:rsidR="00FD2240" w:rsidRPr="00FD2240" w:rsidRDefault="00FD2240" w:rsidP="00FD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5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897"/>
        <w:gridCol w:w="567"/>
        <w:gridCol w:w="567"/>
        <w:gridCol w:w="425"/>
        <w:gridCol w:w="425"/>
        <w:gridCol w:w="567"/>
        <w:gridCol w:w="567"/>
        <w:gridCol w:w="851"/>
        <w:gridCol w:w="567"/>
        <w:gridCol w:w="709"/>
        <w:gridCol w:w="850"/>
      </w:tblGrid>
      <w:tr w:rsidR="003F3C04" w:rsidRPr="003941F2" w:rsidTr="00F350CE">
        <w:trPr>
          <w:jc w:val="center"/>
        </w:trPr>
        <w:tc>
          <w:tcPr>
            <w:tcW w:w="514" w:type="dxa"/>
            <w:vMerge w:val="restart"/>
          </w:tcPr>
          <w:p w:rsidR="003F3C04" w:rsidRPr="003941F2" w:rsidRDefault="003F3C04" w:rsidP="00A45E48">
            <w:pPr>
              <w:pStyle w:val="a6"/>
              <w:jc w:val="left"/>
              <w:rPr>
                <w:bCs w:val="0"/>
                <w:sz w:val="20"/>
                <w:szCs w:val="20"/>
              </w:rPr>
            </w:pPr>
            <w:r w:rsidRPr="003941F2">
              <w:rPr>
                <w:bCs w:val="0"/>
                <w:sz w:val="20"/>
                <w:szCs w:val="20"/>
              </w:rPr>
              <w:t>№ п.п.</w:t>
            </w:r>
          </w:p>
        </w:tc>
        <w:tc>
          <w:tcPr>
            <w:tcW w:w="1897" w:type="dxa"/>
            <w:vMerge w:val="restart"/>
          </w:tcPr>
          <w:p w:rsidR="003F3C04" w:rsidRPr="003941F2" w:rsidRDefault="003F3C04" w:rsidP="00A45E48">
            <w:pPr>
              <w:pStyle w:val="a6"/>
              <w:jc w:val="left"/>
              <w:rPr>
                <w:bCs w:val="0"/>
                <w:sz w:val="20"/>
                <w:szCs w:val="20"/>
              </w:rPr>
            </w:pPr>
            <w:r w:rsidRPr="003941F2">
              <w:rPr>
                <w:bCs w:val="0"/>
                <w:sz w:val="20"/>
                <w:szCs w:val="20"/>
              </w:rPr>
              <w:t>Предмет</w:t>
            </w:r>
          </w:p>
        </w:tc>
        <w:tc>
          <w:tcPr>
            <w:tcW w:w="3969" w:type="dxa"/>
            <w:gridSpan w:val="7"/>
          </w:tcPr>
          <w:p w:rsidR="003F3C04" w:rsidRPr="003941F2" w:rsidRDefault="003F3C04" w:rsidP="00A45E48">
            <w:pPr>
              <w:pStyle w:val="a6"/>
              <w:rPr>
                <w:bCs w:val="0"/>
                <w:sz w:val="20"/>
                <w:szCs w:val="20"/>
              </w:rPr>
            </w:pPr>
            <w:r w:rsidRPr="003941F2">
              <w:rPr>
                <w:bCs w:val="0"/>
                <w:sz w:val="20"/>
                <w:szCs w:val="20"/>
              </w:rPr>
              <w:t>Количество участников</w:t>
            </w:r>
          </w:p>
        </w:tc>
        <w:tc>
          <w:tcPr>
            <w:tcW w:w="567" w:type="dxa"/>
            <w:vMerge w:val="restart"/>
            <w:textDirection w:val="btLr"/>
          </w:tcPr>
          <w:p w:rsidR="003F3C04" w:rsidRPr="003941F2" w:rsidRDefault="003F3C04" w:rsidP="003F3C04">
            <w:pPr>
              <w:pStyle w:val="a6"/>
              <w:ind w:left="113" w:right="113"/>
              <w:rPr>
                <w:bCs w:val="0"/>
                <w:sz w:val="20"/>
                <w:szCs w:val="20"/>
              </w:rPr>
            </w:pPr>
            <w:r w:rsidRPr="003941F2">
              <w:rPr>
                <w:bCs w:val="0"/>
                <w:sz w:val="20"/>
                <w:szCs w:val="20"/>
              </w:rPr>
              <w:t>Кол-во победителей</w:t>
            </w:r>
          </w:p>
        </w:tc>
        <w:tc>
          <w:tcPr>
            <w:tcW w:w="709" w:type="dxa"/>
            <w:vMerge w:val="restart"/>
            <w:textDirection w:val="btLr"/>
          </w:tcPr>
          <w:p w:rsidR="003F3C04" w:rsidRPr="003941F2" w:rsidRDefault="003F3C04" w:rsidP="003F3C04">
            <w:pPr>
              <w:pStyle w:val="a6"/>
              <w:ind w:left="113" w:right="113"/>
              <w:rPr>
                <w:bCs w:val="0"/>
                <w:sz w:val="20"/>
                <w:szCs w:val="20"/>
              </w:rPr>
            </w:pPr>
            <w:r w:rsidRPr="003941F2">
              <w:rPr>
                <w:bCs w:val="0"/>
                <w:sz w:val="20"/>
                <w:szCs w:val="20"/>
              </w:rPr>
              <w:t>Кол-во призеров</w:t>
            </w:r>
          </w:p>
        </w:tc>
        <w:tc>
          <w:tcPr>
            <w:tcW w:w="850" w:type="dxa"/>
            <w:vMerge w:val="restart"/>
            <w:textDirection w:val="btLr"/>
          </w:tcPr>
          <w:p w:rsidR="003F3C04" w:rsidRPr="003941F2" w:rsidRDefault="003F3C04" w:rsidP="003F3C04">
            <w:pPr>
              <w:pStyle w:val="a6"/>
              <w:ind w:left="113" w:right="113"/>
              <w:rPr>
                <w:bCs w:val="0"/>
                <w:sz w:val="20"/>
                <w:szCs w:val="20"/>
              </w:rPr>
            </w:pPr>
            <w:r w:rsidRPr="003941F2">
              <w:rPr>
                <w:bCs w:val="0"/>
                <w:sz w:val="20"/>
                <w:szCs w:val="20"/>
              </w:rPr>
              <w:t>Кол-во участников муниципального этапа</w:t>
            </w:r>
          </w:p>
        </w:tc>
      </w:tr>
      <w:tr w:rsidR="003F3C04" w:rsidRPr="003941F2" w:rsidTr="00F350CE">
        <w:trPr>
          <w:cantSplit/>
          <w:trHeight w:val="1134"/>
          <w:jc w:val="center"/>
        </w:trPr>
        <w:tc>
          <w:tcPr>
            <w:tcW w:w="514" w:type="dxa"/>
            <w:vMerge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F3C04" w:rsidRPr="003941F2" w:rsidRDefault="003F3C04" w:rsidP="003941F2">
            <w:pPr>
              <w:pStyle w:val="a6"/>
              <w:ind w:left="113" w:right="113"/>
              <w:rPr>
                <w:bCs w:val="0"/>
                <w:sz w:val="20"/>
                <w:szCs w:val="20"/>
              </w:rPr>
            </w:pPr>
            <w:r w:rsidRPr="003941F2">
              <w:rPr>
                <w:bCs w:val="0"/>
                <w:sz w:val="20"/>
                <w:szCs w:val="20"/>
              </w:rPr>
              <w:t>5 класс</w:t>
            </w:r>
          </w:p>
        </w:tc>
        <w:tc>
          <w:tcPr>
            <w:tcW w:w="567" w:type="dxa"/>
            <w:textDirection w:val="btLr"/>
          </w:tcPr>
          <w:p w:rsidR="003F3C04" w:rsidRPr="003941F2" w:rsidRDefault="003F3C04" w:rsidP="003941F2">
            <w:pPr>
              <w:pStyle w:val="a6"/>
              <w:ind w:left="113" w:right="113"/>
              <w:rPr>
                <w:bCs w:val="0"/>
                <w:sz w:val="20"/>
                <w:szCs w:val="20"/>
              </w:rPr>
            </w:pPr>
            <w:r w:rsidRPr="003941F2">
              <w:rPr>
                <w:bCs w:val="0"/>
                <w:sz w:val="20"/>
                <w:szCs w:val="20"/>
              </w:rPr>
              <w:t>6 класс</w:t>
            </w:r>
          </w:p>
        </w:tc>
        <w:tc>
          <w:tcPr>
            <w:tcW w:w="425" w:type="dxa"/>
            <w:textDirection w:val="btLr"/>
          </w:tcPr>
          <w:p w:rsidR="003F3C04" w:rsidRPr="003941F2" w:rsidRDefault="003F3C04" w:rsidP="003941F2">
            <w:pPr>
              <w:pStyle w:val="a6"/>
              <w:ind w:left="113" w:right="113"/>
              <w:rPr>
                <w:bCs w:val="0"/>
                <w:sz w:val="20"/>
                <w:szCs w:val="20"/>
              </w:rPr>
            </w:pPr>
            <w:r w:rsidRPr="003941F2">
              <w:rPr>
                <w:bCs w:val="0"/>
                <w:sz w:val="20"/>
                <w:szCs w:val="20"/>
              </w:rPr>
              <w:t>7 класс</w:t>
            </w:r>
          </w:p>
        </w:tc>
        <w:tc>
          <w:tcPr>
            <w:tcW w:w="425" w:type="dxa"/>
            <w:textDirection w:val="btLr"/>
          </w:tcPr>
          <w:p w:rsidR="003F3C04" w:rsidRPr="003941F2" w:rsidRDefault="003F3C04" w:rsidP="003941F2">
            <w:pPr>
              <w:pStyle w:val="a6"/>
              <w:ind w:left="113" w:right="113"/>
              <w:rPr>
                <w:bCs w:val="0"/>
                <w:sz w:val="20"/>
                <w:szCs w:val="20"/>
              </w:rPr>
            </w:pPr>
            <w:r w:rsidRPr="003941F2">
              <w:rPr>
                <w:bCs w:val="0"/>
                <w:sz w:val="20"/>
                <w:szCs w:val="20"/>
              </w:rPr>
              <w:t>8 класс</w:t>
            </w:r>
          </w:p>
        </w:tc>
        <w:tc>
          <w:tcPr>
            <w:tcW w:w="567" w:type="dxa"/>
            <w:textDirection w:val="btLr"/>
          </w:tcPr>
          <w:p w:rsidR="003F3C04" w:rsidRPr="003941F2" w:rsidRDefault="003F3C04" w:rsidP="003F3C04">
            <w:pPr>
              <w:pStyle w:val="a6"/>
              <w:ind w:left="113" w:right="113"/>
              <w:rPr>
                <w:bCs w:val="0"/>
                <w:sz w:val="20"/>
                <w:szCs w:val="20"/>
              </w:rPr>
            </w:pPr>
            <w:r w:rsidRPr="003941F2">
              <w:rPr>
                <w:bCs w:val="0"/>
                <w:sz w:val="20"/>
                <w:szCs w:val="20"/>
              </w:rPr>
              <w:t>9 класс</w:t>
            </w:r>
          </w:p>
        </w:tc>
        <w:tc>
          <w:tcPr>
            <w:tcW w:w="567" w:type="dxa"/>
            <w:textDirection w:val="btLr"/>
          </w:tcPr>
          <w:p w:rsidR="003F3C04" w:rsidRPr="003941F2" w:rsidRDefault="003F3C04" w:rsidP="003F3C04">
            <w:pPr>
              <w:pStyle w:val="a6"/>
              <w:ind w:left="113" w:right="113"/>
              <w:rPr>
                <w:bCs w:val="0"/>
                <w:sz w:val="20"/>
                <w:szCs w:val="20"/>
              </w:rPr>
            </w:pPr>
            <w:r w:rsidRPr="003941F2">
              <w:rPr>
                <w:bCs w:val="0"/>
                <w:sz w:val="20"/>
                <w:szCs w:val="20"/>
              </w:rPr>
              <w:t>10 класс</w:t>
            </w:r>
          </w:p>
        </w:tc>
        <w:tc>
          <w:tcPr>
            <w:tcW w:w="851" w:type="dxa"/>
            <w:textDirection w:val="btLr"/>
          </w:tcPr>
          <w:p w:rsidR="003F3C04" w:rsidRPr="003941F2" w:rsidRDefault="003F3C04" w:rsidP="003F3C04">
            <w:pPr>
              <w:pStyle w:val="a6"/>
              <w:ind w:left="113" w:right="113"/>
              <w:rPr>
                <w:bCs w:val="0"/>
                <w:sz w:val="20"/>
                <w:szCs w:val="20"/>
              </w:rPr>
            </w:pPr>
            <w:r w:rsidRPr="003941F2">
              <w:rPr>
                <w:bCs w:val="0"/>
                <w:sz w:val="20"/>
                <w:szCs w:val="20"/>
              </w:rPr>
              <w:t>11 класс</w:t>
            </w:r>
          </w:p>
        </w:tc>
        <w:tc>
          <w:tcPr>
            <w:tcW w:w="567" w:type="dxa"/>
            <w:vMerge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both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both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both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both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both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1F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both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1F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both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both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Немецкий язык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1F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both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both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Право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both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1F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both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1F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both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both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1F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both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both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Экономика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F3C04" w:rsidRPr="003941F2" w:rsidTr="00F350CE">
        <w:trPr>
          <w:jc w:val="center"/>
        </w:trPr>
        <w:tc>
          <w:tcPr>
            <w:tcW w:w="514" w:type="dxa"/>
          </w:tcPr>
          <w:p w:rsidR="003F3C04" w:rsidRPr="003941F2" w:rsidRDefault="003F3C04" w:rsidP="00A45E48">
            <w:pPr>
              <w:pStyle w:val="a6"/>
              <w:tabs>
                <w:tab w:val="clear" w:pos="1675"/>
                <w:tab w:val="clear" w:pos="2814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97" w:type="dxa"/>
          </w:tcPr>
          <w:p w:rsidR="003F3C04" w:rsidRPr="003941F2" w:rsidRDefault="003F3C04" w:rsidP="00A45E48">
            <w:pPr>
              <w:pStyle w:val="a6"/>
              <w:jc w:val="both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1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192</w:t>
            </w:r>
          </w:p>
        </w:tc>
        <w:tc>
          <w:tcPr>
            <w:tcW w:w="851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208</w:t>
            </w:r>
          </w:p>
        </w:tc>
        <w:tc>
          <w:tcPr>
            <w:tcW w:w="567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3F3C04" w:rsidRPr="003941F2" w:rsidRDefault="003F3C04" w:rsidP="00A45E48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941F2">
              <w:rPr>
                <w:b w:val="0"/>
                <w:bCs w:val="0"/>
                <w:sz w:val="20"/>
                <w:szCs w:val="20"/>
              </w:rPr>
              <w:t>19</w:t>
            </w:r>
          </w:p>
        </w:tc>
      </w:tr>
    </w:tbl>
    <w:p w:rsidR="00A45E48" w:rsidRDefault="00F350CE" w:rsidP="008B7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 возможность участвуют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муниципальном этапе Всероссийской олимпиады школьников. </w:t>
      </w:r>
    </w:p>
    <w:p w:rsidR="00F350CE" w:rsidRDefault="00F350CE" w:rsidP="00F35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в муниципальном этапе Всероссийской олимпиады школьников в 2011-2012 учебном году.</w:t>
      </w:r>
    </w:p>
    <w:p w:rsidR="00F350CE" w:rsidRPr="00F350CE" w:rsidRDefault="00F350CE" w:rsidP="00F350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участников: 19. </w:t>
      </w:r>
    </w:p>
    <w:p w:rsidR="00F350CE" w:rsidRPr="00881D8D" w:rsidRDefault="00F350CE" w:rsidP="00F350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повторов: 8.</w:t>
      </w:r>
    </w:p>
    <w:p w:rsidR="00F350CE" w:rsidRDefault="00F350CE" w:rsidP="00F350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Призёров: 1. </w:t>
      </w:r>
      <w:proofErr w:type="spellStart"/>
      <w:r>
        <w:rPr>
          <w:rFonts w:ascii="Times New Roman" w:hAnsi="Times New Roman"/>
          <w:sz w:val="28"/>
          <w:szCs w:val="28"/>
        </w:rPr>
        <w:t>Садреев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Марсель – 2 место по истории.</w:t>
      </w:r>
    </w:p>
    <w:p w:rsidR="00F350CE" w:rsidRDefault="00F350CE" w:rsidP="008B7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119"/>
        <w:gridCol w:w="1134"/>
        <w:gridCol w:w="1719"/>
        <w:gridCol w:w="3242"/>
      </w:tblGrid>
      <w:tr w:rsidR="00F350CE" w:rsidRPr="00714119" w:rsidTr="00F350CE">
        <w:tc>
          <w:tcPr>
            <w:tcW w:w="709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19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3119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19">
              <w:rPr>
                <w:rFonts w:ascii="Times New Roman" w:hAnsi="Times New Roman"/>
                <w:sz w:val="28"/>
                <w:szCs w:val="28"/>
              </w:rPr>
              <w:t xml:space="preserve">Ф.И. </w:t>
            </w:r>
          </w:p>
        </w:tc>
        <w:tc>
          <w:tcPr>
            <w:tcW w:w="1134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1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19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Участвовала в олимпиадах</w:t>
            </w:r>
          </w:p>
        </w:tc>
        <w:tc>
          <w:tcPr>
            <w:tcW w:w="3242" w:type="dxa"/>
          </w:tcPr>
          <w:p w:rsidR="00F350CE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</w:tr>
      <w:tr w:rsidR="00F350CE" w:rsidRPr="00714119" w:rsidTr="00F350CE">
        <w:tc>
          <w:tcPr>
            <w:tcW w:w="709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119">
              <w:rPr>
                <w:rFonts w:ascii="Times New Roman" w:hAnsi="Times New Roman"/>
                <w:sz w:val="28"/>
                <w:szCs w:val="28"/>
              </w:rPr>
              <w:t>Муканов</w:t>
            </w:r>
            <w:proofErr w:type="spellEnd"/>
            <w:r w:rsidRPr="0071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4119">
              <w:rPr>
                <w:rFonts w:ascii="Times New Roman" w:hAnsi="Times New Roman"/>
                <w:sz w:val="28"/>
                <w:szCs w:val="28"/>
              </w:rPr>
              <w:t>Сакен</w:t>
            </w:r>
            <w:proofErr w:type="spellEnd"/>
          </w:p>
        </w:tc>
        <w:tc>
          <w:tcPr>
            <w:tcW w:w="1134" w:type="dxa"/>
          </w:tcPr>
          <w:p w:rsidR="00F350CE" w:rsidRPr="00714119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1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19" w:type="dxa"/>
          </w:tcPr>
          <w:p w:rsidR="00F350CE" w:rsidRPr="00714119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1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F350CE" w:rsidRPr="00714119" w:rsidTr="00F350CE">
        <w:tc>
          <w:tcPr>
            <w:tcW w:w="709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119">
              <w:rPr>
                <w:rFonts w:ascii="Times New Roman" w:hAnsi="Times New Roman"/>
                <w:sz w:val="28"/>
                <w:szCs w:val="28"/>
              </w:rPr>
              <w:t>Тюлегенова</w:t>
            </w:r>
            <w:proofErr w:type="spellEnd"/>
            <w:r w:rsidRPr="0071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4119">
              <w:rPr>
                <w:rFonts w:ascii="Times New Roman" w:hAnsi="Times New Roman"/>
                <w:sz w:val="28"/>
                <w:szCs w:val="28"/>
              </w:rPr>
              <w:t>Аина</w:t>
            </w:r>
            <w:proofErr w:type="spellEnd"/>
          </w:p>
        </w:tc>
        <w:tc>
          <w:tcPr>
            <w:tcW w:w="1134" w:type="dxa"/>
          </w:tcPr>
          <w:p w:rsidR="00F350CE" w:rsidRPr="00714119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1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19" w:type="dxa"/>
          </w:tcPr>
          <w:p w:rsidR="00F350CE" w:rsidRPr="00714119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</w:tcPr>
          <w:p w:rsidR="00F350CE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Биология, физика, математика</w:t>
            </w:r>
          </w:p>
        </w:tc>
      </w:tr>
      <w:tr w:rsidR="00F350CE" w:rsidRPr="00714119" w:rsidTr="00F350CE">
        <w:tc>
          <w:tcPr>
            <w:tcW w:w="709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119">
              <w:rPr>
                <w:rFonts w:ascii="Times New Roman" w:hAnsi="Times New Roman"/>
                <w:sz w:val="28"/>
                <w:szCs w:val="28"/>
              </w:rPr>
              <w:t>Шарыгина</w:t>
            </w:r>
            <w:proofErr w:type="spellEnd"/>
            <w:r w:rsidRPr="00714119"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134" w:type="dxa"/>
          </w:tcPr>
          <w:p w:rsidR="00F350CE" w:rsidRPr="00714119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1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19" w:type="dxa"/>
          </w:tcPr>
          <w:p w:rsidR="00F350CE" w:rsidRPr="00714119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1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 немецкий язык, география, история</w:t>
            </w:r>
          </w:p>
        </w:tc>
      </w:tr>
      <w:tr w:rsidR="00F350CE" w:rsidRPr="00714119" w:rsidTr="00F350CE">
        <w:tc>
          <w:tcPr>
            <w:tcW w:w="709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 Анатолий</w:t>
            </w:r>
          </w:p>
        </w:tc>
        <w:tc>
          <w:tcPr>
            <w:tcW w:w="1134" w:type="dxa"/>
          </w:tcPr>
          <w:p w:rsidR="00F350CE" w:rsidRPr="00714119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19" w:type="dxa"/>
          </w:tcPr>
          <w:p w:rsidR="00F350CE" w:rsidRPr="00714119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</w:tcPr>
          <w:p w:rsidR="00F350CE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F350CE" w:rsidRPr="00714119" w:rsidTr="00F350CE">
        <w:tc>
          <w:tcPr>
            <w:tcW w:w="709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Сумлининова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F350CE" w:rsidRPr="00714119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19" w:type="dxa"/>
          </w:tcPr>
          <w:p w:rsidR="00F350CE" w:rsidRPr="00714119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</w:tcPr>
          <w:p w:rsidR="00F350CE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 история, математика, физика</w:t>
            </w:r>
          </w:p>
        </w:tc>
      </w:tr>
      <w:tr w:rsidR="00F350CE" w:rsidRPr="00714119" w:rsidTr="00F350CE">
        <w:tc>
          <w:tcPr>
            <w:tcW w:w="709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350CE" w:rsidRPr="00714119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 Ольга</w:t>
            </w:r>
          </w:p>
        </w:tc>
        <w:tc>
          <w:tcPr>
            <w:tcW w:w="1134" w:type="dxa"/>
          </w:tcPr>
          <w:p w:rsidR="00F350CE" w:rsidRPr="00714119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19" w:type="dxa"/>
          </w:tcPr>
          <w:p w:rsidR="00F350CE" w:rsidRPr="00714119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</w:tcPr>
          <w:p w:rsidR="00F350CE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 математика, биология</w:t>
            </w:r>
          </w:p>
        </w:tc>
      </w:tr>
      <w:tr w:rsidR="00F350CE" w:rsidRPr="00714119" w:rsidTr="00F350CE">
        <w:tc>
          <w:tcPr>
            <w:tcW w:w="709" w:type="dxa"/>
          </w:tcPr>
          <w:p w:rsidR="00F350CE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350CE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Марсель</w:t>
            </w:r>
          </w:p>
        </w:tc>
        <w:tc>
          <w:tcPr>
            <w:tcW w:w="1134" w:type="dxa"/>
          </w:tcPr>
          <w:p w:rsidR="00F350CE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19" w:type="dxa"/>
          </w:tcPr>
          <w:p w:rsidR="00F350CE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F350CE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география,</w:t>
            </w:r>
          </w:p>
        </w:tc>
      </w:tr>
      <w:tr w:rsidR="00F350CE" w:rsidRPr="00714119" w:rsidTr="00F350CE">
        <w:tc>
          <w:tcPr>
            <w:tcW w:w="709" w:type="dxa"/>
          </w:tcPr>
          <w:p w:rsidR="00F350CE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F350CE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134" w:type="dxa"/>
          </w:tcPr>
          <w:p w:rsidR="00F350CE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19" w:type="dxa"/>
          </w:tcPr>
          <w:p w:rsidR="00F350CE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</w:tcPr>
          <w:p w:rsidR="00F350CE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F350CE" w:rsidRPr="00714119" w:rsidTr="00F350CE">
        <w:tc>
          <w:tcPr>
            <w:tcW w:w="709" w:type="dxa"/>
          </w:tcPr>
          <w:p w:rsidR="00F350CE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350CE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350CE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350CE" w:rsidRDefault="00F350CE" w:rsidP="00A45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42" w:type="dxa"/>
          </w:tcPr>
          <w:p w:rsidR="00F350CE" w:rsidRDefault="00F350CE" w:rsidP="00A4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F350CE" w:rsidRDefault="00F350CE" w:rsidP="008B7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0CE" w:rsidRDefault="00E8230E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50CE">
        <w:rPr>
          <w:rFonts w:ascii="Times New Roman" w:hAnsi="Times New Roman" w:cs="Times New Roman"/>
          <w:sz w:val="28"/>
          <w:szCs w:val="28"/>
        </w:rPr>
        <w:t>о сравнению с 2010-2011 учебным годом у нас появился призёр муниципального этапа Всер</w:t>
      </w:r>
      <w:r>
        <w:rPr>
          <w:rFonts w:ascii="Times New Roman" w:hAnsi="Times New Roman" w:cs="Times New Roman"/>
          <w:sz w:val="28"/>
          <w:szCs w:val="28"/>
        </w:rPr>
        <w:t xml:space="preserve">оссийской олимпиады школьников по истории (2 место)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Марсель (10 класс).</w:t>
      </w:r>
    </w:p>
    <w:p w:rsidR="00CA4E00" w:rsidRDefault="00CA4E00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регионального этапа Всероссийской олимпиады школьников в 2011-2012 учебном году нет.</w:t>
      </w:r>
    </w:p>
    <w:p w:rsidR="00694D62" w:rsidRDefault="00694D62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2 учащихся 5 класса участвовали во </w:t>
      </w:r>
      <w:proofErr w:type="gramStart"/>
      <w:r w:rsidRPr="00694D62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Pr="00694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62">
        <w:rPr>
          <w:rFonts w:ascii="Times New Roman" w:hAnsi="Times New Roman" w:cs="Times New Roman"/>
          <w:sz w:val="28"/>
          <w:szCs w:val="28"/>
        </w:rPr>
        <w:t>интернет-олимпиад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94D62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Олег. </w:t>
      </w:r>
    </w:p>
    <w:p w:rsidR="00B71613" w:rsidRDefault="008D35E6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научное общество учащихся является стартовой площадкой для развития детской одарённости. Ежегодно обучающиеся школы участвую</w:t>
      </w:r>
      <w:r w:rsidR="003D22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3D22D8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>
        <w:rPr>
          <w:rFonts w:ascii="Times New Roman" w:hAnsi="Times New Roman" w:cs="Times New Roman"/>
          <w:sz w:val="28"/>
          <w:szCs w:val="28"/>
        </w:rPr>
        <w:t>этапе научно-практической конференции «</w:t>
      </w:r>
      <w:r w:rsidR="003D22D8" w:rsidRPr="003D22D8">
        <w:rPr>
          <w:rFonts w:ascii="Times New Roman" w:hAnsi="Times New Roman" w:cs="Times New Roman"/>
          <w:sz w:val="28"/>
          <w:szCs w:val="28"/>
        </w:rPr>
        <w:t>Открытый мир. Старт в науку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35E6" w:rsidRDefault="008D35E6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2D8" w:rsidRDefault="003D22D8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2D8" w:rsidRPr="003D22D8" w:rsidRDefault="003D22D8" w:rsidP="003D2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2D8">
        <w:rPr>
          <w:rFonts w:ascii="Times New Roman" w:hAnsi="Times New Roman" w:cs="Times New Roman"/>
          <w:sz w:val="28"/>
          <w:szCs w:val="28"/>
        </w:rPr>
        <w:t>Список участников муниципального этапа научно-практической конференции «Открытый мир. Старт в науку»</w:t>
      </w:r>
    </w:p>
    <w:p w:rsidR="003D22D8" w:rsidRPr="003D22D8" w:rsidRDefault="003D22D8" w:rsidP="003D2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2D8">
        <w:rPr>
          <w:rFonts w:ascii="Times New Roman" w:hAnsi="Times New Roman" w:cs="Times New Roman"/>
          <w:sz w:val="28"/>
          <w:szCs w:val="28"/>
        </w:rPr>
        <w:t>2011-2012 учебный год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127"/>
        <w:gridCol w:w="851"/>
        <w:gridCol w:w="2268"/>
        <w:gridCol w:w="2551"/>
        <w:gridCol w:w="2410"/>
      </w:tblGrid>
      <w:tr w:rsidR="003D22D8" w:rsidRPr="003D22D8" w:rsidTr="00A45E48">
        <w:tc>
          <w:tcPr>
            <w:tcW w:w="850" w:type="dxa"/>
          </w:tcPr>
          <w:p w:rsidR="003D22D8" w:rsidRPr="003D22D8" w:rsidRDefault="003D22D8" w:rsidP="003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8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D22D8" w:rsidRPr="003D22D8" w:rsidTr="003D22D8">
        <w:trPr>
          <w:trHeight w:val="585"/>
        </w:trPr>
        <w:tc>
          <w:tcPr>
            <w:tcW w:w="850" w:type="dxa"/>
          </w:tcPr>
          <w:p w:rsidR="003D22D8" w:rsidRPr="003D22D8" w:rsidRDefault="003D22D8" w:rsidP="003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Тюлегенова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Айслу</w:t>
            </w:r>
            <w:proofErr w:type="spellEnd"/>
          </w:p>
        </w:tc>
        <w:tc>
          <w:tcPr>
            <w:tcW w:w="8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 села </w:t>
            </w: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Чебаклы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Такабаева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Аглямовна</w:t>
            </w:r>
            <w:proofErr w:type="spellEnd"/>
          </w:p>
        </w:tc>
      </w:tr>
      <w:tr w:rsidR="003D22D8" w:rsidRPr="003D22D8" w:rsidTr="00A45E48">
        <w:trPr>
          <w:trHeight w:val="571"/>
        </w:trPr>
        <w:tc>
          <w:tcPr>
            <w:tcW w:w="850" w:type="dxa"/>
          </w:tcPr>
          <w:p w:rsidR="003D22D8" w:rsidRPr="003D22D8" w:rsidRDefault="003D22D8" w:rsidP="003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Шейкин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8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25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«Отличительные особенности Германии и России»</w:t>
            </w:r>
          </w:p>
        </w:tc>
        <w:tc>
          <w:tcPr>
            <w:tcW w:w="2410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Шейкина Татьяна Анатольевна</w:t>
            </w:r>
          </w:p>
        </w:tc>
      </w:tr>
      <w:tr w:rsidR="003D22D8" w:rsidRPr="003D22D8" w:rsidTr="00A45E48">
        <w:trPr>
          <w:trHeight w:val="866"/>
        </w:trPr>
        <w:tc>
          <w:tcPr>
            <w:tcW w:w="850" w:type="dxa"/>
          </w:tcPr>
          <w:p w:rsidR="003D22D8" w:rsidRPr="003D22D8" w:rsidRDefault="003D22D8" w:rsidP="003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Сумлининов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здорового и нездорового образа жизни на успеваемость </w:t>
            </w:r>
            <w:proofErr w:type="gram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Шихов Илшат Талгатович</w:t>
            </w:r>
          </w:p>
        </w:tc>
      </w:tr>
      <w:tr w:rsidR="003D22D8" w:rsidRPr="003D22D8" w:rsidTr="00A45E48">
        <w:trPr>
          <w:trHeight w:val="831"/>
        </w:trPr>
        <w:tc>
          <w:tcPr>
            <w:tcW w:w="850" w:type="dxa"/>
          </w:tcPr>
          <w:p w:rsidR="003D22D8" w:rsidRPr="003D22D8" w:rsidRDefault="003D22D8" w:rsidP="003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Тюлегенова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</w:p>
        </w:tc>
        <w:tc>
          <w:tcPr>
            <w:tcW w:w="8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«Удивительный мир топологии»</w:t>
            </w:r>
          </w:p>
        </w:tc>
        <w:tc>
          <w:tcPr>
            <w:tcW w:w="2410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Кажахметова Роза Салимжановна</w:t>
            </w:r>
          </w:p>
        </w:tc>
      </w:tr>
      <w:tr w:rsidR="003D22D8" w:rsidRPr="003D22D8" w:rsidTr="00A45E48">
        <w:trPr>
          <w:trHeight w:val="984"/>
        </w:trPr>
        <w:tc>
          <w:tcPr>
            <w:tcW w:w="850" w:type="dxa"/>
          </w:tcPr>
          <w:p w:rsidR="003D22D8" w:rsidRPr="003D22D8" w:rsidRDefault="003D22D8" w:rsidP="003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8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Лингвестический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феномен стихотворений Раисы Адамовны Кудашевой»</w:t>
            </w:r>
          </w:p>
        </w:tc>
        <w:tc>
          <w:tcPr>
            <w:tcW w:w="2410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Гунарсовна</w:t>
            </w:r>
            <w:proofErr w:type="spellEnd"/>
          </w:p>
        </w:tc>
      </w:tr>
      <w:tr w:rsidR="003D22D8" w:rsidRPr="003D22D8" w:rsidTr="00A45E48">
        <w:tc>
          <w:tcPr>
            <w:tcW w:w="850" w:type="dxa"/>
          </w:tcPr>
          <w:p w:rsidR="003D22D8" w:rsidRPr="003D22D8" w:rsidRDefault="003D22D8" w:rsidP="003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Сумлининова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«М.В. Ломоносов – учёный-химик»</w:t>
            </w:r>
          </w:p>
        </w:tc>
        <w:tc>
          <w:tcPr>
            <w:tcW w:w="2410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Семибратова Лариса Петровна</w:t>
            </w:r>
          </w:p>
        </w:tc>
      </w:tr>
      <w:tr w:rsidR="003D22D8" w:rsidRPr="003D22D8" w:rsidTr="00A45E48">
        <w:tc>
          <w:tcPr>
            <w:tcW w:w="850" w:type="dxa"/>
          </w:tcPr>
          <w:p w:rsidR="003D22D8" w:rsidRPr="003D22D8" w:rsidRDefault="003D22D8" w:rsidP="003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Муканов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Сакен</w:t>
            </w:r>
            <w:proofErr w:type="spellEnd"/>
          </w:p>
        </w:tc>
        <w:tc>
          <w:tcPr>
            <w:tcW w:w="8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тесты и кроссворды средствами </w:t>
            </w:r>
            <w:r w:rsidRPr="003D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3D2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Рудопысов Алексей Александрович</w:t>
            </w:r>
          </w:p>
        </w:tc>
      </w:tr>
      <w:tr w:rsidR="003D22D8" w:rsidRPr="003D22D8" w:rsidTr="00A45E48">
        <w:trPr>
          <w:trHeight w:val="751"/>
        </w:trPr>
        <w:tc>
          <w:tcPr>
            <w:tcW w:w="850" w:type="dxa"/>
          </w:tcPr>
          <w:p w:rsidR="003D22D8" w:rsidRPr="003D22D8" w:rsidRDefault="003D22D8" w:rsidP="003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Мавлютова Сания</w:t>
            </w:r>
          </w:p>
        </w:tc>
        <w:tc>
          <w:tcPr>
            <w:tcW w:w="8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«Выборы глазами молодёжи»</w:t>
            </w:r>
          </w:p>
        </w:tc>
        <w:tc>
          <w:tcPr>
            <w:tcW w:w="2410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Чубатова Галина Ивановна</w:t>
            </w:r>
          </w:p>
        </w:tc>
      </w:tr>
      <w:tr w:rsidR="003D22D8" w:rsidRPr="003D22D8" w:rsidTr="00A45E48">
        <w:trPr>
          <w:trHeight w:val="751"/>
        </w:trPr>
        <w:tc>
          <w:tcPr>
            <w:tcW w:w="850" w:type="dxa"/>
          </w:tcPr>
          <w:p w:rsidR="003D22D8" w:rsidRPr="003D22D8" w:rsidRDefault="003D22D8" w:rsidP="003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Балашова Валентина</w:t>
            </w:r>
          </w:p>
        </w:tc>
        <w:tc>
          <w:tcPr>
            <w:tcW w:w="8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«Молодёжный сленг как показатель развития языка и общества»</w:t>
            </w:r>
          </w:p>
        </w:tc>
        <w:tc>
          <w:tcPr>
            <w:tcW w:w="2410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Малиновская Татьяна Владимировна</w:t>
            </w:r>
          </w:p>
        </w:tc>
      </w:tr>
      <w:tr w:rsidR="003D22D8" w:rsidRPr="003D22D8" w:rsidTr="00A45E48">
        <w:trPr>
          <w:trHeight w:val="273"/>
        </w:trPr>
        <w:tc>
          <w:tcPr>
            <w:tcW w:w="850" w:type="dxa"/>
          </w:tcPr>
          <w:p w:rsidR="003D22D8" w:rsidRPr="003D22D8" w:rsidRDefault="003D22D8" w:rsidP="003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5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«Золотая нить поиска» (по творчеству Врубеля М.А.)</w:t>
            </w:r>
          </w:p>
        </w:tc>
        <w:tc>
          <w:tcPr>
            <w:tcW w:w="2410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Кулемай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Темербулатовна</w:t>
            </w:r>
            <w:proofErr w:type="spellEnd"/>
          </w:p>
        </w:tc>
      </w:tr>
      <w:tr w:rsidR="003D22D8" w:rsidRPr="003D22D8" w:rsidTr="00A45E48">
        <w:tc>
          <w:tcPr>
            <w:tcW w:w="850" w:type="dxa"/>
          </w:tcPr>
          <w:p w:rsidR="003D22D8" w:rsidRPr="003D22D8" w:rsidRDefault="003D22D8" w:rsidP="003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Садреев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</w:p>
        </w:tc>
        <w:tc>
          <w:tcPr>
            <w:tcW w:w="8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«Россия. Национальный вопрос»</w:t>
            </w:r>
          </w:p>
        </w:tc>
        <w:tc>
          <w:tcPr>
            <w:tcW w:w="2410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Зырянов Андрей Андреевич</w:t>
            </w:r>
          </w:p>
        </w:tc>
      </w:tr>
      <w:tr w:rsidR="003D22D8" w:rsidRPr="003D22D8" w:rsidTr="00A45E48">
        <w:tc>
          <w:tcPr>
            <w:tcW w:w="850" w:type="dxa"/>
          </w:tcPr>
          <w:p w:rsidR="003D22D8" w:rsidRPr="003D22D8" w:rsidRDefault="003D22D8" w:rsidP="003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Мусагитова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8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История (краеведение)</w:t>
            </w:r>
          </w:p>
        </w:tc>
        <w:tc>
          <w:tcPr>
            <w:tcW w:w="25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школы деревни </w:t>
            </w: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Яланкуль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Яминова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Арыфхатовна</w:t>
            </w:r>
            <w:proofErr w:type="spellEnd"/>
          </w:p>
        </w:tc>
      </w:tr>
      <w:tr w:rsidR="003D22D8" w:rsidRPr="003D22D8" w:rsidTr="00A45E48">
        <w:tc>
          <w:tcPr>
            <w:tcW w:w="850" w:type="dxa"/>
          </w:tcPr>
          <w:p w:rsidR="003D22D8" w:rsidRPr="003D22D8" w:rsidRDefault="003D22D8" w:rsidP="003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Ахтичанова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«Влияние стимуляторов на прорастание семян»</w:t>
            </w:r>
          </w:p>
        </w:tc>
        <w:tc>
          <w:tcPr>
            <w:tcW w:w="2410" w:type="dxa"/>
          </w:tcPr>
          <w:p w:rsidR="003D22D8" w:rsidRPr="003D22D8" w:rsidRDefault="003D22D8" w:rsidP="003D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Зайнитдинов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  <w:r w:rsidRPr="003D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22D8" w:rsidRPr="003D22D8" w:rsidRDefault="003D22D8" w:rsidP="003D2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2D8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3D22D8" w:rsidRPr="003D22D8" w:rsidRDefault="003D22D8" w:rsidP="003D22D8">
      <w:pPr>
        <w:rPr>
          <w:rFonts w:ascii="Times New Roman" w:hAnsi="Times New Roman" w:cs="Times New Roman"/>
          <w:sz w:val="28"/>
          <w:szCs w:val="28"/>
        </w:rPr>
      </w:pPr>
      <w:r w:rsidRPr="003D22D8">
        <w:rPr>
          <w:rFonts w:ascii="Times New Roman" w:hAnsi="Times New Roman" w:cs="Times New Roman"/>
          <w:sz w:val="28"/>
          <w:szCs w:val="28"/>
        </w:rPr>
        <w:lastRenderedPageBreak/>
        <w:t>Лауреаты районной научно-практической конференции «Открытый мир. Старт в науку»:</w:t>
      </w:r>
    </w:p>
    <w:p w:rsidR="003D22D8" w:rsidRPr="003D22D8" w:rsidRDefault="003D22D8" w:rsidP="003D22D8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3D22D8">
        <w:rPr>
          <w:rFonts w:ascii="Times New Roman" w:hAnsi="Times New Roman" w:cs="Times New Roman"/>
          <w:sz w:val="28"/>
          <w:szCs w:val="28"/>
        </w:rPr>
        <w:t>Тюлегенова</w:t>
      </w:r>
      <w:proofErr w:type="spellEnd"/>
      <w:r w:rsidRPr="003D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D8">
        <w:rPr>
          <w:rFonts w:ascii="Times New Roman" w:hAnsi="Times New Roman" w:cs="Times New Roman"/>
          <w:sz w:val="28"/>
          <w:szCs w:val="28"/>
        </w:rPr>
        <w:t>Аина</w:t>
      </w:r>
      <w:proofErr w:type="spellEnd"/>
      <w:r w:rsidRPr="003D22D8">
        <w:rPr>
          <w:rFonts w:ascii="Times New Roman" w:hAnsi="Times New Roman" w:cs="Times New Roman"/>
          <w:sz w:val="28"/>
          <w:szCs w:val="28"/>
        </w:rPr>
        <w:t xml:space="preserve"> 7 класс – руководитель учитель математики Кажахметова Р.С.</w:t>
      </w:r>
    </w:p>
    <w:p w:rsidR="003D22D8" w:rsidRPr="003D22D8" w:rsidRDefault="003D22D8" w:rsidP="003D22D8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3D22D8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3D22D8">
        <w:rPr>
          <w:rFonts w:ascii="Times New Roman" w:hAnsi="Times New Roman" w:cs="Times New Roman"/>
          <w:sz w:val="28"/>
          <w:szCs w:val="28"/>
        </w:rPr>
        <w:t xml:space="preserve"> Валентина 7 класс – руководитель учитель русского языка и литературы </w:t>
      </w:r>
      <w:proofErr w:type="spellStart"/>
      <w:r w:rsidRPr="003D22D8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3D22D8">
        <w:rPr>
          <w:rFonts w:ascii="Times New Roman" w:hAnsi="Times New Roman" w:cs="Times New Roman"/>
          <w:sz w:val="28"/>
          <w:szCs w:val="28"/>
        </w:rPr>
        <w:t xml:space="preserve"> Л.Г. </w:t>
      </w:r>
    </w:p>
    <w:p w:rsidR="003D22D8" w:rsidRDefault="003D22D8" w:rsidP="003D22D8">
      <w:pPr>
        <w:ind w:left="-76"/>
        <w:rPr>
          <w:rFonts w:ascii="Times New Roman" w:hAnsi="Times New Roman" w:cs="Times New Roman"/>
          <w:sz w:val="28"/>
          <w:szCs w:val="28"/>
        </w:rPr>
      </w:pPr>
      <w:proofErr w:type="gramStart"/>
      <w:r w:rsidRPr="003D22D8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Pr="003D22D8">
        <w:rPr>
          <w:rFonts w:ascii="Times New Roman" w:hAnsi="Times New Roman" w:cs="Times New Roman"/>
          <w:sz w:val="28"/>
          <w:szCs w:val="28"/>
        </w:rPr>
        <w:t xml:space="preserve"> грамотами Комитета по образованию: Кажахметова Р.С., </w:t>
      </w:r>
      <w:proofErr w:type="spellStart"/>
      <w:r w:rsidRPr="003D22D8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3D22D8">
        <w:rPr>
          <w:rFonts w:ascii="Times New Roman" w:hAnsi="Times New Roman" w:cs="Times New Roman"/>
          <w:sz w:val="28"/>
          <w:szCs w:val="28"/>
        </w:rPr>
        <w:t xml:space="preserve"> Л.Г. (приказ №174 от 01 марта 2012 г.)</w:t>
      </w:r>
    </w:p>
    <w:p w:rsidR="005B7243" w:rsidRPr="00084863" w:rsidRDefault="005B7243" w:rsidP="00084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863">
        <w:rPr>
          <w:rFonts w:ascii="Times New Roman" w:hAnsi="Times New Roman" w:cs="Times New Roman"/>
          <w:sz w:val="28"/>
          <w:szCs w:val="28"/>
        </w:rPr>
        <w:t xml:space="preserve">Список участников региональной научно-практической конференции школьников и учащейся молодёжи Омской области </w:t>
      </w:r>
    </w:p>
    <w:p w:rsidR="005B7243" w:rsidRPr="00084863" w:rsidRDefault="005B7243" w:rsidP="00084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863">
        <w:rPr>
          <w:rFonts w:ascii="Times New Roman" w:hAnsi="Times New Roman" w:cs="Times New Roman"/>
          <w:sz w:val="28"/>
          <w:szCs w:val="28"/>
        </w:rPr>
        <w:t>2011-2012 учебный год</w:t>
      </w:r>
    </w:p>
    <w:tbl>
      <w:tblPr>
        <w:tblW w:w="1126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558"/>
        <w:gridCol w:w="933"/>
        <w:gridCol w:w="1760"/>
        <w:gridCol w:w="1984"/>
        <w:gridCol w:w="1827"/>
        <w:gridCol w:w="2490"/>
      </w:tblGrid>
      <w:tr w:rsidR="005B7243" w:rsidRPr="005B7243" w:rsidTr="00084863">
        <w:trPr>
          <w:trHeight w:val="248"/>
        </w:trPr>
        <w:tc>
          <w:tcPr>
            <w:tcW w:w="711" w:type="dxa"/>
          </w:tcPr>
          <w:p w:rsidR="005B7243" w:rsidRPr="005B7243" w:rsidRDefault="005B7243" w:rsidP="005B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8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933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0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27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90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B7243" w:rsidRPr="005B7243" w:rsidTr="00084863">
        <w:trPr>
          <w:trHeight w:val="826"/>
        </w:trPr>
        <w:tc>
          <w:tcPr>
            <w:tcW w:w="711" w:type="dxa"/>
          </w:tcPr>
          <w:p w:rsidR="005B7243" w:rsidRPr="005B7243" w:rsidRDefault="005B7243" w:rsidP="005B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Тюлегенова</w:t>
            </w:r>
            <w:proofErr w:type="spellEnd"/>
            <w:r w:rsidRPr="005B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</w:p>
        </w:tc>
        <w:tc>
          <w:tcPr>
            <w:tcW w:w="933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«Удивительный мир топологии»</w:t>
            </w:r>
          </w:p>
        </w:tc>
        <w:tc>
          <w:tcPr>
            <w:tcW w:w="1827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Кажахметова Роза Салимжановна</w:t>
            </w:r>
          </w:p>
        </w:tc>
        <w:tc>
          <w:tcPr>
            <w:tcW w:w="2490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5B7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 xml:space="preserve"> (слушатель)</w:t>
            </w:r>
          </w:p>
        </w:tc>
      </w:tr>
      <w:tr w:rsidR="005B7243" w:rsidRPr="005B7243" w:rsidTr="00084863">
        <w:trPr>
          <w:trHeight w:val="978"/>
        </w:trPr>
        <w:tc>
          <w:tcPr>
            <w:tcW w:w="711" w:type="dxa"/>
          </w:tcPr>
          <w:p w:rsidR="005B7243" w:rsidRPr="005B7243" w:rsidRDefault="005B7243" w:rsidP="005B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5B724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933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Лингвестический</w:t>
            </w:r>
            <w:proofErr w:type="spellEnd"/>
            <w:r w:rsidRPr="005B7243">
              <w:rPr>
                <w:rFonts w:ascii="Times New Roman" w:hAnsi="Times New Roman" w:cs="Times New Roman"/>
                <w:sz w:val="24"/>
                <w:szCs w:val="24"/>
              </w:rPr>
              <w:t xml:space="preserve"> феномен стихотворений Раисы Адамовны Кудашевой»</w:t>
            </w:r>
          </w:p>
        </w:tc>
        <w:tc>
          <w:tcPr>
            <w:tcW w:w="1827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5B7243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5B7243">
              <w:rPr>
                <w:rFonts w:ascii="Times New Roman" w:hAnsi="Times New Roman" w:cs="Times New Roman"/>
                <w:sz w:val="24"/>
                <w:szCs w:val="24"/>
              </w:rPr>
              <w:t>Гунарсовна</w:t>
            </w:r>
            <w:proofErr w:type="spellEnd"/>
          </w:p>
        </w:tc>
        <w:tc>
          <w:tcPr>
            <w:tcW w:w="2490" w:type="dxa"/>
          </w:tcPr>
          <w:p w:rsidR="005B7243" w:rsidRPr="005B7243" w:rsidRDefault="005B7243" w:rsidP="005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5B7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B7243">
              <w:rPr>
                <w:rFonts w:ascii="Times New Roman" w:hAnsi="Times New Roman" w:cs="Times New Roman"/>
                <w:sz w:val="24"/>
                <w:szCs w:val="24"/>
              </w:rPr>
              <w:t xml:space="preserve"> (доклад)</w:t>
            </w:r>
          </w:p>
        </w:tc>
      </w:tr>
    </w:tbl>
    <w:p w:rsidR="00EE1323" w:rsidRDefault="003D22D8" w:rsidP="003D2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за последние три года</w:t>
      </w:r>
    </w:p>
    <w:p w:rsidR="003D22D8" w:rsidRDefault="003D22D8" w:rsidP="003D2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3088"/>
        <w:gridCol w:w="3241"/>
        <w:gridCol w:w="3241"/>
      </w:tblGrid>
      <w:tr w:rsidR="003D22D8" w:rsidRPr="00EE1323" w:rsidTr="00A45E48">
        <w:tc>
          <w:tcPr>
            <w:tcW w:w="3088" w:type="dxa"/>
          </w:tcPr>
          <w:p w:rsidR="003D22D8" w:rsidRPr="00EE1323" w:rsidRDefault="003D22D8" w:rsidP="00A45E48">
            <w:pPr>
              <w:ind w:firstLine="709"/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Год</w:t>
            </w:r>
          </w:p>
        </w:tc>
        <w:tc>
          <w:tcPr>
            <w:tcW w:w="3241" w:type="dxa"/>
          </w:tcPr>
          <w:p w:rsidR="003D22D8" w:rsidRPr="00EE1323" w:rsidRDefault="003D22D8" w:rsidP="003D22D8">
            <w:pPr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участников муниципального этапа</w:t>
            </w:r>
          </w:p>
        </w:tc>
        <w:tc>
          <w:tcPr>
            <w:tcW w:w="3241" w:type="dxa"/>
          </w:tcPr>
          <w:p w:rsidR="003D22D8" w:rsidRDefault="003D22D8" w:rsidP="003D22D8">
            <w:pPr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 xml:space="preserve">Количество </w:t>
            </w:r>
          </w:p>
          <w:p w:rsidR="003D22D8" w:rsidRPr="00EE1323" w:rsidRDefault="003D22D8" w:rsidP="003D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этапа</w:t>
            </w:r>
          </w:p>
        </w:tc>
      </w:tr>
      <w:tr w:rsidR="003D22D8" w:rsidRPr="00EE1323" w:rsidTr="00A45E48">
        <w:tc>
          <w:tcPr>
            <w:tcW w:w="3088" w:type="dxa"/>
          </w:tcPr>
          <w:p w:rsidR="003D22D8" w:rsidRPr="00EE1323" w:rsidRDefault="003D22D8" w:rsidP="003D22D8">
            <w:pPr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9</w:t>
            </w:r>
            <w:r w:rsidRPr="00EE132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10</w:t>
            </w:r>
            <w:r w:rsidRPr="00EE132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241" w:type="dxa"/>
          </w:tcPr>
          <w:p w:rsidR="003D22D8" w:rsidRPr="00EE1323" w:rsidRDefault="005B7243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(2 призёра)</w:t>
            </w:r>
          </w:p>
        </w:tc>
        <w:tc>
          <w:tcPr>
            <w:tcW w:w="3241" w:type="dxa"/>
          </w:tcPr>
          <w:p w:rsidR="003D22D8" w:rsidRPr="00EE1323" w:rsidRDefault="005B7243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 призёр)</w:t>
            </w:r>
          </w:p>
        </w:tc>
      </w:tr>
      <w:tr w:rsidR="003D22D8" w:rsidRPr="00EE1323" w:rsidTr="00A45E48">
        <w:tc>
          <w:tcPr>
            <w:tcW w:w="3088" w:type="dxa"/>
          </w:tcPr>
          <w:p w:rsidR="003D22D8" w:rsidRPr="00EE1323" w:rsidRDefault="003D22D8" w:rsidP="003D22D8">
            <w:pPr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  <w:r w:rsidRPr="00EE132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1</w:t>
            </w:r>
            <w:r w:rsidRPr="00EE132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241" w:type="dxa"/>
          </w:tcPr>
          <w:p w:rsidR="003D22D8" w:rsidRPr="00EE1323" w:rsidRDefault="005B7243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 призёра)</w:t>
            </w:r>
          </w:p>
        </w:tc>
        <w:tc>
          <w:tcPr>
            <w:tcW w:w="3241" w:type="dxa"/>
          </w:tcPr>
          <w:p w:rsidR="003D22D8" w:rsidRPr="00EE1323" w:rsidRDefault="005B7243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(2 призёра)</w:t>
            </w:r>
          </w:p>
        </w:tc>
      </w:tr>
      <w:tr w:rsidR="003D22D8" w:rsidRPr="00EE1323" w:rsidTr="00A45E48">
        <w:tc>
          <w:tcPr>
            <w:tcW w:w="3088" w:type="dxa"/>
          </w:tcPr>
          <w:p w:rsidR="003D22D8" w:rsidRPr="00EE1323" w:rsidRDefault="003D22D8" w:rsidP="003D22D8">
            <w:pPr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EE132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2</w:t>
            </w:r>
            <w:r w:rsidRPr="00EE132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241" w:type="dxa"/>
          </w:tcPr>
          <w:p w:rsidR="003D22D8" w:rsidRPr="00EE1323" w:rsidRDefault="005B7243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(2 призёра)</w:t>
            </w:r>
          </w:p>
        </w:tc>
        <w:tc>
          <w:tcPr>
            <w:tcW w:w="3241" w:type="dxa"/>
          </w:tcPr>
          <w:p w:rsidR="003D22D8" w:rsidRPr="00EE1323" w:rsidRDefault="005B7243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E1323" w:rsidRDefault="00EE1323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243" w:rsidRDefault="00694D62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традиционной научно  - практической конференции обучающиеся проявили себя и в дистанционных научно-практических конференциях:</w:t>
      </w:r>
    </w:p>
    <w:p w:rsidR="00694D62" w:rsidRDefault="00694D62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94D62">
        <w:rPr>
          <w:rFonts w:ascii="Times New Roman" w:hAnsi="Times New Roman" w:cs="Times New Roman"/>
          <w:sz w:val="28"/>
          <w:szCs w:val="28"/>
        </w:rPr>
        <w:t>нтернет-конференция творческих и исследовательских работ, посвященная 300-летию М.В. Ломоносова для обучающихся образовательных учреждений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(5 класс);</w:t>
      </w:r>
    </w:p>
    <w:p w:rsidR="00694D62" w:rsidRDefault="00694D62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62">
        <w:rPr>
          <w:rFonts w:ascii="Times New Roman" w:hAnsi="Times New Roman" w:cs="Times New Roman"/>
          <w:sz w:val="28"/>
          <w:szCs w:val="28"/>
        </w:rPr>
        <w:t xml:space="preserve">VII научно-практической конференции школьников имени А.С. </w:t>
      </w:r>
      <w:proofErr w:type="spellStart"/>
      <w:r w:rsidRPr="00694D62">
        <w:rPr>
          <w:rFonts w:ascii="Times New Roman" w:hAnsi="Times New Roman" w:cs="Times New Roman"/>
          <w:sz w:val="28"/>
          <w:szCs w:val="28"/>
        </w:rPr>
        <w:t>Клинышкова</w:t>
      </w:r>
      <w:proofErr w:type="spellEnd"/>
      <w:r w:rsidRPr="00694D62">
        <w:rPr>
          <w:rFonts w:ascii="Times New Roman" w:hAnsi="Times New Roman" w:cs="Times New Roman"/>
          <w:sz w:val="28"/>
          <w:szCs w:val="28"/>
        </w:rPr>
        <w:t xml:space="preserve"> «Россия - космическая держава» - </w:t>
      </w:r>
      <w:r>
        <w:rPr>
          <w:rFonts w:ascii="Times New Roman" w:hAnsi="Times New Roman" w:cs="Times New Roman"/>
          <w:sz w:val="28"/>
          <w:szCs w:val="28"/>
        </w:rPr>
        <w:t>Головков Анатолий (5 класс).</w:t>
      </w:r>
    </w:p>
    <w:p w:rsidR="00694D62" w:rsidRDefault="00694D62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243" w:rsidRDefault="00EA4243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243" w:rsidRDefault="00EA4243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243" w:rsidRDefault="00EA4243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A4243" w:rsidSect="003941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1323" w:rsidRDefault="00EA4243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участия обучающихся в творческих и интеллектуальных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различного уровня за 2011-2012 учебный год: </w:t>
      </w:r>
    </w:p>
    <w:tbl>
      <w:tblPr>
        <w:tblW w:w="1601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134"/>
        <w:gridCol w:w="4961"/>
        <w:gridCol w:w="1843"/>
        <w:gridCol w:w="1843"/>
        <w:gridCol w:w="1559"/>
        <w:gridCol w:w="3969"/>
      </w:tblGrid>
      <w:tr w:rsidR="00EA4243" w:rsidRPr="006127EE" w:rsidTr="00EA4243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127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27EE">
              <w:rPr>
                <w:rFonts w:ascii="Times New Roman" w:hAnsi="Times New Roman" w:cs="Times New Roman"/>
              </w:rPr>
              <w:t>/</w:t>
            </w:r>
            <w:proofErr w:type="spellStart"/>
            <w:r w:rsidRPr="006127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Тип мероприятия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Уровень мероприятия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Победители, призеры, участники</w:t>
            </w:r>
          </w:p>
        </w:tc>
      </w:tr>
      <w:tr w:rsidR="00EA4243" w:rsidRPr="006127EE" w:rsidTr="00EA424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Сентябрь 2011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Осенний легкоатлетический кросс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A4243" w:rsidRPr="006127EE" w:rsidTr="00EA424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Октябрь 2011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snapToGrid w:val="0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Районный осенний экологический сбор детского актива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Смотр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A4243" w:rsidRPr="006127EE" w:rsidTr="00EA424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snapToGrid w:val="0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Зональные соревнования по баскетболу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Районные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A4243" w:rsidRPr="006127EE" w:rsidTr="00EA424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4</w:t>
            </w:r>
          </w:p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snapToGrid w:val="0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Областной телекоммуникационный проект «В пути из лабиринта»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snapToGrid w:val="0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Телекоммуникационный проект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Призёры (2 место)</w:t>
            </w:r>
          </w:p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5 класс</w:t>
            </w:r>
          </w:p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Бахтина Арина, </w:t>
            </w:r>
            <w:proofErr w:type="spellStart"/>
            <w:r w:rsidRPr="006127EE">
              <w:rPr>
                <w:rFonts w:ascii="Times New Roman" w:hAnsi="Times New Roman" w:cs="Times New Roman"/>
              </w:rPr>
              <w:t>Бекк</w:t>
            </w:r>
            <w:proofErr w:type="spellEnd"/>
            <w:r w:rsidRPr="006127EE">
              <w:rPr>
                <w:rFonts w:ascii="Times New Roman" w:hAnsi="Times New Roman" w:cs="Times New Roman"/>
              </w:rPr>
              <w:t xml:space="preserve"> Никита, Морозов Александр, Сергеев Владислав, </w:t>
            </w:r>
          </w:p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7 класс</w:t>
            </w:r>
          </w:p>
          <w:p w:rsidR="00EA4243" w:rsidRPr="003A7152" w:rsidRDefault="00EA4243" w:rsidP="00A45E48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Тюлегенова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Аина</w:t>
            </w:r>
            <w:proofErr w:type="spellEnd"/>
          </w:p>
        </w:tc>
      </w:tr>
      <w:tr w:rsidR="00EA4243" w:rsidRPr="006127EE" w:rsidTr="00EA424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snapToGrid w:val="0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Областной телекоммуникационный проект  «Про белочек зайчат и весёлых медвежат»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snapToGrid w:val="0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Телекоммуникационный проект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Участники </w:t>
            </w:r>
          </w:p>
        </w:tc>
      </w:tr>
      <w:tr w:rsidR="00EA4243" w:rsidRPr="006127EE" w:rsidTr="00EA424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snapToGrid w:val="0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Слет юных краеведов «Пишем историю </w:t>
            </w:r>
            <w:proofErr w:type="spellStart"/>
            <w:r w:rsidRPr="006127EE">
              <w:rPr>
                <w:rFonts w:ascii="Times New Roman" w:hAnsi="Times New Roman" w:cs="Times New Roman"/>
              </w:rPr>
              <w:t>Большереченского</w:t>
            </w:r>
            <w:proofErr w:type="spellEnd"/>
            <w:r w:rsidRPr="006127EE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snapToGrid w:val="0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A4243" w:rsidRPr="006127EE" w:rsidTr="00EA4243"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Декабрь 2011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Интернет-конференция творческих и исследовательских работ, посвященная 300-летию М.В. Ломоносова для обучающихся образовательных учреждений Омской области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Телекоммуникационный проект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Январь 2012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Интеллектуальный марафон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Марафон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Участница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Февраль 2012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Районный  зимний оборонно-спортивный  турнир «Орлята России-2012»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Турнир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Участники 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Районный фестиваль детского творчества «</w:t>
            </w:r>
            <w:proofErr w:type="spellStart"/>
            <w:r w:rsidRPr="006127EE">
              <w:rPr>
                <w:rFonts w:ascii="Times New Roman" w:hAnsi="Times New Roman" w:cs="Times New Roman"/>
              </w:rPr>
              <w:t>Большереченская</w:t>
            </w:r>
            <w:proofErr w:type="spellEnd"/>
            <w:r w:rsidRPr="006127EE">
              <w:rPr>
                <w:rFonts w:ascii="Times New Roman" w:hAnsi="Times New Roman" w:cs="Times New Roman"/>
              </w:rPr>
              <w:t xml:space="preserve"> рябина»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127EE">
              <w:rPr>
                <w:rFonts w:ascii="Times New Roman" w:hAnsi="Times New Roman" w:cs="Times New Roman"/>
              </w:rPr>
              <w:t>Шарыгина</w:t>
            </w:r>
            <w:proofErr w:type="spellEnd"/>
            <w:r w:rsidRPr="006127EE">
              <w:rPr>
                <w:rFonts w:ascii="Times New Roman" w:hAnsi="Times New Roman" w:cs="Times New Roman"/>
              </w:rPr>
              <w:t xml:space="preserve"> Валентина – 7 класс, </w:t>
            </w:r>
            <w:r w:rsidRPr="006127EE">
              <w:rPr>
                <w:rFonts w:ascii="Times New Roman" w:hAnsi="Times New Roman" w:cs="Times New Roman"/>
                <w:lang w:val="en-US"/>
              </w:rPr>
              <w:t>III</w:t>
            </w:r>
            <w:r w:rsidRPr="006127EE">
              <w:rPr>
                <w:rFonts w:ascii="Times New Roman" w:hAnsi="Times New Roman" w:cs="Times New Roman"/>
              </w:rPr>
              <w:t xml:space="preserve"> место костюм «Праздник поселян»</w:t>
            </w:r>
          </w:p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Архипов Артём – 11 класс, </w:t>
            </w:r>
            <w:r w:rsidRPr="006127EE">
              <w:rPr>
                <w:rFonts w:ascii="Times New Roman" w:hAnsi="Times New Roman" w:cs="Times New Roman"/>
                <w:lang w:val="en-US"/>
              </w:rPr>
              <w:t>II</w:t>
            </w:r>
            <w:r w:rsidRPr="006127EE">
              <w:rPr>
                <w:rFonts w:ascii="Times New Roman" w:hAnsi="Times New Roman" w:cs="Times New Roman"/>
              </w:rPr>
              <w:t xml:space="preserve"> место конкурс мультимедийный рекламы «Планета величиной с дом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Научно-практическая конференция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НПК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Школьная, муниципальная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Лауреаты: </w:t>
            </w:r>
            <w:proofErr w:type="spellStart"/>
            <w:r w:rsidRPr="006127EE">
              <w:rPr>
                <w:rFonts w:ascii="Times New Roman" w:hAnsi="Times New Roman" w:cs="Times New Roman"/>
              </w:rPr>
              <w:t>Тюлегенова</w:t>
            </w:r>
            <w:proofErr w:type="spellEnd"/>
            <w:r w:rsidRPr="006127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27EE">
              <w:rPr>
                <w:rFonts w:ascii="Times New Roman" w:hAnsi="Times New Roman" w:cs="Times New Roman"/>
              </w:rPr>
              <w:t>Аина</w:t>
            </w:r>
            <w:proofErr w:type="spellEnd"/>
            <w:r w:rsidRPr="006127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27EE">
              <w:rPr>
                <w:rFonts w:ascii="Times New Roman" w:hAnsi="Times New Roman" w:cs="Times New Roman"/>
              </w:rPr>
              <w:t>Шарыгина</w:t>
            </w:r>
            <w:proofErr w:type="spellEnd"/>
            <w:r w:rsidRPr="006127EE">
              <w:rPr>
                <w:rFonts w:ascii="Times New Roman" w:hAnsi="Times New Roman" w:cs="Times New Roman"/>
              </w:rPr>
              <w:t xml:space="preserve"> Валентина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Областной телекоммуникационный проект: "Отечества умножить славу!"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Телекоммуникационный проект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  <w:shd w:val="clear" w:color="auto" w:fill="FFFFFF"/>
              </w:rPr>
            </w:pPr>
            <w:r w:rsidRPr="006127EE">
              <w:rPr>
                <w:rFonts w:ascii="Times New Roman" w:hAnsi="Times New Roman" w:cs="Times New Roman"/>
                <w:shd w:val="clear" w:color="auto" w:fill="FFFFFF"/>
              </w:rPr>
              <w:t>Победители</w:t>
            </w:r>
          </w:p>
          <w:p w:rsidR="00EA4243" w:rsidRPr="006127EE" w:rsidRDefault="00EA4243" w:rsidP="00EA4243">
            <w:pPr>
              <w:pStyle w:val="TableContents"/>
              <w:numPr>
                <w:ilvl w:val="0"/>
                <w:numId w:val="4"/>
              </w:numPr>
              <w:tabs>
                <w:tab w:val="left" w:pos="3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127EE">
              <w:rPr>
                <w:rFonts w:ascii="Times New Roman" w:hAnsi="Times New Roman" w:cs="Times New Roman"/>
                <w:shd w:val="clear" w:color="auto" w:fill="FFFFFF"/>
              </w:rPr>
              <w:t>Сумлининова</w:t>
            </w:r>
            <w:proofErr w:type="spellEnd"/>
            <w:r w:rsidRPr="006127EE">
              <w:rPr>
                <w:rFonts w:ascii="Times New Roman" w:hAnsi="Times New Roman" w:cs="Times New Roman"/>
                <w:shd w:val="clear" w:color="auto" w:fill="FFFFFF"/>
              </w:rPr>
              <w:t xml:space="preserve"> Анастасия, </w:t>
            </w:r>
          </w:p>
          <w:p w:rsidR="00EA4243" w:rsidRPr="006127EE" w:rsidRDefault="00EA4243" w:rsidP="00EA4243">
            <w:pPr>
              <w:pStyle w:val="TableContents"/>
              <w:numPr>
                <w:ilvl w:val="0"/>
                <w:numId w:val="4"/>
              </w:numPr>
              <w:tabs>
                <w:tab w:val="left" w:pos="39"/>
              </w:tabs>
              <w:ind w:left="0" w:firstLine="0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  <w:shd w:val="clear" w:color="auto" w:fill="FFFFFF"/>
              </w:rPr>
              <w:t>Головков Анатолий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EA4243" w:rsidRPr="006127EE" w:rsidRDefault="00EA4243" w:rsidP="00EA4243">
            <w:pPr>
              <w:pStyle w:val="TableContents"/>
              <w:numPr>
                <w:ilvl w:val="0"/>
                <w:numId w:val="4"/>
              </w:numPr>
              <w:tabs>
                <w:tab w:val="left" w:pos="39"/>
              </w:tabs>
              <w:ind w:left="0" w:firstLine="0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  <w:shd w:val="clear" w:color="auto" w:fill="FFFFFF"/>
              </w:rPr>
              <w:t xml:space="preserve">Мавлютова Сания </w:t>
            </w:r>
          </w:p>
          <w:p w:rsidR="00EA4243" w:rsidRPr="006127EE" w:rsidRDefault="00EA4243" w:rsidP="00EA4243">
            <w:pPr>
              <w:pStyle w:val="TableContents"/>
              <w:numPr>
                <w:ilvl w:val="0"/>
                <w:numId w:val="4"/>
              </w:numPr>
              <w:tabs>
                <w:tab w:val="left" w:pos="39"/>
              </w:tabs>
              <w:ind w:left="0" w:firstLine="0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  <w:shd w:val="clear" w:color="auto" w:fill="FFFFFF"/>
              </w:rPr>
              <w:t>Коновалова Ольга</w:t>
            </w:r>
          </w:p>
          <w:p w:rsidR="00EA4243" w:rsidRPr="006127EE" w:rsidRDefault="00EA4243" w:rsidP="00EA4243">
            <w:pPr>
              <w:pStyle w:val="TableContents"/>
              <w:numPr>
                <w:ilvl w:val="0"/>
                <w:numId w:val="4"/>
              </w:numPr>
              <w:tabs>
                <w:tab w:val="left" w:pos="39"/>
              </w:tabs>
              <w:ind w:left="0" w:firstLine="0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  <w:shd w:val="clear" w:color="auto" w:fill="FFFFFF"/>
              </w:rPr>
              <w:t xml:space="preserve">Евграфов Богдан </w:t>
            </w:r>
          </w:p>
          <w:p w:rsidR="00EA4243" w:rsidRPr="006127EE" w:rsidRDefault="00EA4243" w:rsidP="00EA4243">
            <w:pPr>
              <w:pStyle w:val="TableContents"/>
              <w:numPr>
                <w:ilvl w:val="0"/>
                <w:numId w:val="4"/>
              </w:numPr>
              <w:tabs>
                <w:tab w:val="left" w:pos="3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127EE">
              <w:rPr>
                <w:rFonts w:ascii="Times New Roman" w:hAnsi="Times New Roman" w:cs="Times New Roman"/>
                <w:shd w:val="clear" w:color="auto" w:fill="FFFFFF"/>
              </w:rPr>
              <w:t>Мурзин</w:t>
            </w:r>
            <w:proofErr w:type="spellEnd"/>
            <w:r w:rsidRPr="006127EE">
              <w:rPr>
                <w:rFonts w:ascii="Times New Roman" w:hAnsi="Times New Roman" w:cs="Times New Roman"/>
                <w:shd w:val="clear" w:color="auto" w:fill="FFFFFF"/>
              </w:rPr>
              <w:t xml:space="preserve"> Константин </w:t>
            </w:r>
          </w:p>
          <w:p w:rsidR="00EA4243" w:rsidRPr="006127EE" w:rsidRDefault="00EA4243" w:rsidP="00EA4243">
            <w:pPr>
              <w:pStyle w:val="TableContents"/>
              <w:numPr>
                <w:ilvl w:val="0"/>
                <w:numId w:val="4"/>
              </w:numPr>
              <w:tabs>
                <w:tab w:val="left" w:pos="3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127EE">
              <w:rPr>
                <w:rFonts w:ascii="Times New Roman" w:hAnsi="Times New Roman" w:cs="Times New Roman"/>
                <w:shd w:val="clear" w:color="auto" w:fill="FFFFFF"/>
              </w:rPr>
              <w:t>Вставская</w:t>
            </w:r>
            <w:proofErr w:type="spellEnd"/>
            <w:r w:rsidRPr="006127EE">
              <w:rPr>
                <w:rFonts w:ascii="Times New Roman" w:hAnsi="Times New Roman" w:cs="Times New Roman"/>
                <w:shd w:val="clear" w:color="auto" w:fill="FFFFFF"/>
              </w:rPr>
              <w:t xml:space="preserve"> Анастасия</w:t>
            </w:r>
          </w:p>
          <w:p w:rsidR="00EA4243" w:rsidRPr="006127EE" w:rsidRDefault="00EA4243" w:rsidP="00EA4243">
            <w:pPr>
              <w:pStyle w:val="TableContents"/>
              <w:numPr>
                <w:ilvl w:val="0"/>
                <w:numId w:val="4"/>
              </w:numPr>
              <w:tabs>
                <w:tab w:val="left" w:pos="3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127EE">
              <w:rPr>
                <w:rFonts w:ascii="Times New Roman" w:hAnsi="Times New Roman" w:cs="Times New Roman"/>
                <w:shd w:val="clear" w:color="auto" w:fill="FFFFFF"/>
              </w:rPr>
              <w:t>Садреев</w:t>
            </w:r>
            <w:proofErr w:type="spellEnd"/>
            <w:r w:rsidRPr="006127EE">
              <w:rPr>
                <w:rFonts w:ascii="Times New Roman" w:hAnsi="Times New Roman" w:cs="Times New Roman"/>
                <w:shd w:val="clear" w:color="auto" w:fill="FFFFFF"/>
              </w:rPr>
              <w:t xml:space="preserve"> Марсель </w:t>
            </w:r>
          </w:p>
          <w:p w:rsidR="00EA4243" w:rsidRPr="006127EE" w:rsidRDefault="00EA4243" w:rsidP="00EA4243">
            <w:pPr>
              <w:pStyle w:val="TableContents"/>
              <w:numPr>
                <w:ilvl w:val="0"/>
                <w:numId w:val="4"/>
              </w:numPr>
              <w:tabs>
                <w:tab w:val="left" w:pos="3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127EE">
              <w:rPr>
                <w:rFonts w:ascii="Times New Roman" w:hAnsi="Times New Roman" w:cs="Times New Roman"/>
                <w:shd w:val="clear" w:color="auto" w:fill="FFFFFF"/>
              </w:rPr>
              <w:t>Ломейко</w:t>
            </w:r>
            <w:proofErr w:type="spellEnd"/>
            <w:r w:rsidRPr="006127EE">
              <w:rPr>
                <w:rFonts w:ascii="Times New Roman" w:hAnsi="Times New Roman" w:cs="Times New Roman"/>
                <w:shd w:val="clear" w:color="auto" w:fill="FFFFFF"/>
              </w:rPr>
              <w:t xml:space="preserve"> Татьяна </w:t>
            </w:r>
          </w:p>
          <w:p w:rsidR="00EA4243" w:rsidRPr="006127EE" w:rsidRDefault="00EA4243" w:rsidP="00EA4243">
            <w:pPr>
              <w:pStyle w:val="TableContents"/>
              <w:numPr>
                <w:ilvl w:val="0"/>
                <w:numId w:val="4"/>
              </w:numPr>
              <w:tabs>
                <w:tab w:val="left" w:pos="39"/>
              </w:tabs>
              <w:ind w:left="0" w:firstLine="0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  <w:shd w:val="clear" w:color="auto" w:fill="FFFFFF"/>
              </w:rPr>
              <w:t>Архипов Артём</w:t>
            </w:r>
          </w:p>
          <w:p w:rsidR="00EA4243" w:rsidRPr="006127EE" w:rsidRDefault="00EA4243" w:rsidP="00EA4243">
            <w:pPr>
              <w:pStyle w:val="TableContents"/>
              <w:numPr>
                <w:ilvl w:val="0"/>
                <w:numId w:val="4"/>
              </w:numPr>
              <w:tabs>
                <w:tab w:val="left" w:pos="3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127EE">
              <w:rPr>
                <w:rFonts w:ascii="Times New Roman" w:hAnsi="Times New Roman" w:cs="Times New Roman"/>
                <w:shd w:val="clear" w:color="auto" w:fill="FFFFFF"/>
              </w:rPr>
              <w:t>Гумерова</w:t>
            </w:r>
            <w:proofErr w:type="spellEnd"/>
            <w:r w:rsidRPr="006127EE">
              <w:rPr>
                <w:rFonts w:ascii="Times New Roman" w:hAnsi="Times New Roman" w:cs="Times New Roman"/>
                <w:shd w:val="clear" w:color="auto" w:fill="FFFFFF"/>
              </w:rPr>
              <w:t xml:space="preserve"> Валентина 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Март 2012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1 Всероссийский конкурс юных чтецов «Живая классика»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Школьный, муниципальный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Районный фестиваль детского творчества «</w:t>
            </w:r>
            <w:proofErr w:type="spellStart"/>
            <w:r w:rsidRPr="006127EE">
              <w:rPr>
                <w:rFonts w:ascii="Times New Roman" w:hAnsi="Times New Roman" w:cs="Times New Roman"/>
              </w:rPr>
              <w:t>Большереченская</w:t>
            </w:r>
            <w:proofErr w:type="spellEnd"/>
            <w:r w:rsidRPr="006127EE">
              <w:rPr>
                <w:rFonts w:ascii="Times New Roman" w:hAnsi="Times New Roman" w:cs="Times New Roman"/>
              </w:rPr>
              <w:t xml:space="preserve"> театральная весна»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Морозов Александр – лучшая мужская роль второго плана </w:t>
            </w:r>
          </w:p>
          <w:p w:rsidR="00EA4243" w:rsidRPr="006127EE" w:rsidRDefault="00EA4243" w:rsidP="00A45E48">
            <w:pPr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  <w:lang w:val="en-US"/>
              </w:rPr>
              <w:t>III</w:t>
            </w:r>
            <w:r w:rsidRPr="006127EE">
              <w:rPr>
                <w:rFonts w:ascii="Times New Roman" w:hAnsi="Times New Roman" w:cs="Times New Roman"/>
              </w:rPr>
              <w:t xml:space="preserve"> Место в номинации «</w:t>
            </w:r>
            <w:proofErr w:type="spellStart"/>
            <w:r w:rsidRPr="006127EE">
              <w:rPr>
                <w:rFonts w:ascii="Times New Roman" w:hAnsi="Times New Roman" w:cs="Times New Roman"/>
              </w:rPr>
              <w:t>Чукококкола</w:t>
            </w:r>
            <w:proofErr w:type="spellEnd"/>
            <w:r w:rsidRPr="006127EE">
              <w:rPr>
                <w:rFonts w:ascii="Times New Roman" w:hAnsi="Times New Roman" w:cs="Times New Roman"/>
              </w:rPr>
              <w:t xml:space="preserve">»: </w:t>
            </w:r>
            <w:proofErr w:type="spellStart"/>
            <w:r w:rsidRPr="006127EE">
              <w:rPr>
                <w:rFonts w:ascii="Times New Roman" w:hAnsi="Times New Roman" w:cs="Times New Roman"/>
              </w:rPr>
              <w:t>Нигматчанова</w:t>
            </w:r>
            <w:proofErr w:type="spellEnd"/>
            <w:r w:rsidRPr="006127EE">
              <w:rPr>
                <w:rFonts w:ascii="Times New Roman" w:hAnsi="Times New Roman" w:cs="Times New Roman"/>
              </w:rPr>
              <w:t xml:space="preserve"> Сания, Шейкина Ирина</w:t>
            </w:r>
          </w:p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Бахтина Арина, </w:t>
            </w:r>
            <w:proofErr w:type="spellStart"/>
            <w:r w:rsidRPr="006127EE">
              <w:rPr>
                <w:rFonts w:ascii="Times New Roman" w:hAnsi="Times New Roman" w:cs="Times New Roman"/>
              </w:rPr>
              <w:t>Джуматаев</w:t>
            </w:r>
            <w:proofErr w:type="spellEnd"/>
            <w:r w:rsidRPr="006127EE">
              <w:rPr>
                <w:rFonts w:ascii="Times New Roman" w:hAnsi="Times New Roman" w:cs="Times New Roman"/>
              </w:rPr>
              <w:t xml:space="preserve"> Алмаз,  </w:t>
            </w:r>
            <w:proofErr w:type="spellStart"/>
            <w:r w:rsidRPr="006127EE">
              <w:rPr>
                <w:rFonts w:ascii="Times New Roman" w:hAnsi="Times New Roman" w:cs="Times New Roman"/>
              </w:rPr>
              <w:lastRenderedPageBreak/>
              <w:t>Максимовский</w:t>
            </w:r>
            <w:proofErr w:type="spellEnd"/>
            <w:r w:rsidRPr="006127EE">
              <w:rPr>
                <w:rFonts w:ascii="Times New Roman" w:hAnsi="Times New Roman" w:cs="Times New Roman"/>
              </w:rPr>
              <w:t xml:space="preserve"> Андрей, Морозов Александр, Сергеев Владислав, </w:t>
            </w:r>
            <w:proofErr w:type="spellStart"/>
            <w:r w:rsidRPr="006127EE">
              <w:rPr>
                <w:rFonts w:ascii="Times New Roman" w:hAnsi="Times New Roman" w:cs="Times New Roman"/>
              </w:rPr>
              <w:t>Шейкин</w:t>
            </w:r>
            <w:proofErr w:type="spellEnd"/>
            <w:r w:rsidRPr="006127EE">
              <w:rPr>
                <w:rFonts w:ascii="Times New Roman" w:hAnsi="Times New Roman" w:cs="Times New Roman"/>
              </w:rPr>
              <w:t xml:space="preserve"> Олег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Региональный конкурс «История государства Российского»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Итоги подводятся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EA424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Областной т</w:t>
            </w:r>
            <w:r w:rsidRPr="006127EE">
              <w:rPr>
                <w:rFonts w:ascii="Times New Roman" w:hAnsi="Times New Roman" w:cs="Times New Roman"/>
                <w:bCs/>
              </w:rPr>
              <w:t>елекоммуникационный проект «Славный год войны народной» (200-летию Победы в Отечественной войне 1812 года посвящается)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Телекоммуникационный проект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Научно-практическая конференция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НПК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Региональная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127EE">
              <w:rPr>
                <w:rFonts w:ascii="Times New Roman" w:hAnsi="Times New Roman" w:cs="Times New Roman"/>
              </w:rPr>
              <w:t>Шарыгина</w:t>
            </w:r>
            <w:proofErr w:type="spellEnd"/>
            <w:r w:rsidRPr="006127EE">
              <w:rPr>
                <w:rFonts w:ascii="Times New Roman" w:hAnsi="Times New Roman" w:cs="Times New Roman"/>
              </w:rPr>
              <w:t xml:space="preserve"> Валентина, Лауреат 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Соревнование по волейболу среди обучающихся 1994 г.р. и младше в зачёт районной спартакиады школьников 2011-12 </w:t>
            </w:r>
            <w:proofErr w:type="spellStart"/>
            <w:r w:rsidRPr="006127EE">
              <w:rPr>
                <w:rFonts w:ascii="Times New Roman" w:hAnsi="Times New Roman" w:cs="Times New Roman"/>
              </w:rPr>
              <w:t>у.г</w:t>
            </w:r>
            <w:proofErr w:type="spellEnd"/>
            <w:r w:rsidRPr="006127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TableContents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Участники 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VII научно-практической конференции школьников имени А.С. </w:t>
            </w:r>
            <w:proofErr w:type="spellStart"/>
            <w:r w:rsidRPr="006127EE">
              <w:rPr>
                <w:rFonts w:ascii="Times New Roman" w:hAnsi="Times New Roman" w:cs="Times New Roman"/>
              </w:rPr>
              <w:t>Клинышкова</w:t>
            </w:r>
            <w:proofErr w:type="spellEnd"/>
            <w:r w:rsidRPr="006127EE">
              <w:rPr>
                <w:rFonts w:ascii="Times New Roman" w:hAnsi="Times New Roman" w:cs="Times New Roman"/>
              </w:rPr>
              <w:t xml:space="preserve"> «Россия - космическая держава» - 1 участник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Научно-практическая конференция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Региональная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Лауреат, Головков Анатолий 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Зональные соревнования по волейболу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  <w:bCs/>
              </w:rPr>
              <w:t>Областная телекоммуникационная викторина по математике «В царстве чисел»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Телекоммуникационная викторина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Андрей,</w:t>
            </w:r>
          </w:p>
          <w:p w:rsidR="00EA4243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Олег,</w:t>
            </w:r>
          </w:p>
          <w:p w:rsidR="00EA4243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Владислав,</w:t>
            </w:r>
          </w:p>
          <w:p w:rsidR="00EA4243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Бахтина Арина,</w:t>
            </w:r>
          </w:p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Александр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127EE">
              <w:rPr>
                <w:rFonts w:ascii="Times New Roman" w:hAnsi="Times New Roman" w:cs="Times New Roman"/>
                <w:bCs/>
              </w:rPr>
              <w:t>Областная телекоммуникационная викторина по информатике</w:t>
            </w:r>
            <w:r w:rsidRPr="006127EE">
              <w:rPr>
                <w:rFonts w:ascii="Times New Roman" w:hAnsi="Times New Roman" w:cs="Times New Roman"/>
                <w:b/>
              </w:rPr>
              <w:t xml:space="preserve"> </w:t>
            </w:r>
            <w:r w:rsidRPr="006127EE">
              <w:rPr>
                <w:rFonts w:ascii="Times New Roman" w:hAnsi="Times New Roman" w:cs="Times New Roman"/>
              </w:rPr>
              <w:t>«Удивительный мир А.Тьюринга»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Телекоммуникационная викторина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Региональная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Молодежный интерактивно – </w:t>
            </w:r>
            <w:proofErr w:type="spellStart"/>
            <w:r w:rsidRPr="006127EE">
              <w:rPr>
                <w:rFonts w:ascii="Times New Roman" w:hAnsi="Times New Roman" w:cs="Times New Roman"/>
              </w:rPr>
              <w:t>квестовый</w:t>
            </w:r>
            <w:proofErr w:type="spellEnd"/>
            <w:r w:rsidRPr="006127EE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7EE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6127EE">
              <w:rPr>
                <w:rFonts w:ascii="Times New Roman" w:hAnsi="Times New Roman" w:cs="Times New Roman"/>
                <w:b/>
                <w:bCs/>
              </w:rPr>
              <w:t>ПАРКаунтер</w:t>
            </w:r>
            <w:proofErr w:type="spellEnd"/>
            <w:r w:rsidRPr="006127EE">
              <w:rPr>
                <w:rFonts w:ascii="Times New Roman" w:hAnsi="Times New Roman" w:cs="Times New Roman"/>
                <w:b/>
                <w:bCs/>
              </w:rPr>
              <w:t>: узнай больше!»</w:t>
            </w:r>
            <w:r w:rsidRPr="006127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Районный творческий конкурс социальной рекламы «Здоровая молодёжь – будущее России»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36 участников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3 место – учащиеся 6 класса,</w:t>
            </w:r>
          </w:p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2 место – учащиеся 7 класса,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 xml:space="preserve">Районный творческий конкурс литературных творческих работ, посвящённого Году здоровья детей в Омской области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5 участников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A4243" w:rsidRPr="006127EE" w:rsidTr="00EA42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E1115E" w:rsidRDefault="00EA4243" w:rsidP="00A45E48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E1115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E1115E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E1115E">
              <w:rPr>
                <w:rFonts w:ascii="Times New Roman" w:hAnsi="Times New Roman" w:cs="Times New Roman"/>
              </w:rPr>
              <w:t xml:space="preserve"> интернет-олимпиада по математике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участников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43" w:rsidRPr="006127EE" w:rsidRDefault="00EA4243" w:rsidP="00A45E48">
            <w:pPr>
              <w:pStyle w:val="a9"/>
              <w:rPr>
                <w:rFonts w:ascii="Times New Roman" w:hAnsi="Times New Roman" w:cs="Times New Roman"/>
              </w:rPr>
            </w:pPr>
            <w:r w:rsidRPr="006127EE">
              <w:rPr>
                <w:rFonts w:ascii="Times New Roman" w:hAnsi="Times New Roman" w:cs="Times New Roman"/>
              </w:rPr>
              <w:t>Участники</w:t>
            </w:r>
          </w:p>
        </w:tc>
      </w:tr>
    </w:tbl>
    <w:p w:rsidR="00EE1323" w:rsidRDefault="00EE1323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323" w:rsidRDefault="00EA4243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для школы стало участие в телекоммуникационных проектах.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2011 – 2012 учебному году наши дети стали участниками 6 телекоммуникационных проектов и викторин, в </w:t>
      </w:r>
      <w:r w:rsidR="00694D62">
        <w:rPr>
          <w:rFonts w:ascii="Times New Roman" w:hAnsi="Times New Roman" w:cs="Times New Roman"/>
          <w:sz w:val="28"/>
          <w:szCs w:val="28"/>
        </w:rPr>
        <w:t>трёх</w:t>
      </w:r>
      <w:r>
        <w:rPr>
          <w:rFonts w:ascii="Times New Roman" w:hAnsi="Times New Roman" w:cs="Times New Roman"/>
          <w:sz w:val="28"/>
          <w:szCs w:val="28"/>
        </w:rPr>
        <w:t xml:space="preserve"> из которых стали победителями  (</w:t>
      </w:r>
      <w:r w:rsidRPr="00EA4243">
        <w:rPr>
          <w:rFonts w:ascii="Times New Roman" w:hAnsi="Times New Roman" w:cs="Times New Roman"/>
          <w:sz w:val="28"/>
          <w:szCs w:val="28"/>
        </w:rPr>
        <w:t>Областной телекоммуникационный проект «В пути из лабиринта»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4243">
        <w:rPr>
          <w:rFonts w:ascii="Times New Roman" w:hAnsi="Times New Roman" w:cs="Times New Roman"/>
          <w:sz w:val="28"/>
          <w:szCs w:val="28"/>
        </w:rPr>
        <w:t>Областной телекоммуникационный проект:</w:t>
      </w:r>
      <w:proofErr w:type="gramEnd"/>
      <w:r w:rsidRPr="00EA4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243">
        <w:rPr>
          <w:rFonts w:ascii="Times New Roman" w:hAnsi="Times New Roman" w:cs="Times New Roman"/>
          <w:sz w:val="28"/>
          <w:szCs w:val="28"/>
        </w:rPr>
        <w:t>"Отечества умножить славу!"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4243">
        <w:rPr>
          <w:rFonts w:ascii="Times New Roman" w:hAnsi="Times New Roman" w:cs="Times New Roman"/>
          <w:bCs/>
          <w:sz w:val="28"/>
          <w:szCs w:val="28"/>
        </w:rPr>
        <w:t>Областная телекоммуникационная викторина по математике «В царстве чисел»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5E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1323" w:rsidRPr="00EA4243" w:rsidRDefault="00EA4243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243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телекоммуникационных проектах и викторинах за последние три года</w:t>
      </w:r>
    </w:p>
    <w:tbl>
      <w:tblPr>
        <w:tblStyle w:val="a8"/>
        <w:tblW w:w="0" w:type="auto"/>
        <w:tblInd w:w="1101" w:type="dxa"/>
        <w:tblLook w:val="01E0"/>
      </w:tblPr>
      <w:tblGrid>
        <w:gridCol w:w="3088"/>
        <w:gridCol w:w="3241"/>
        <w:gridCol w:w="3241"/>
        <w:gridCol w:w="3241"/>
      </w:tblGrid>
      <w:tr w:rsidR="00EA4243" w:rsidRPr="00EE1323" w:rsidTr="00A45E48">
        <w:tc>
          <w:tcPr>
            <w:tcW w:w="3088" w:type="dxa"/>
          </w:tcPr>
          <w:p w:rsidR="00EA4243" w:rsidRPr="00EE1323" w:rsidRDefault="00EA4243" w:rsidP="00A45E48">
            <w:pPr>
              <w:ind w:firstLine="709"/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Год</w:t>
            </w:r>
          </w:p>
        </w:tc>
        <w:tc>
          <w:tcPr>
            <w:tcW w:w="3241" w:type="dxa"/>
          </w:tcPr>
          <w:p w:rsidR="00EA4243" w:rsidRPr="00EE1323" w:rsidRDefault="00EA4243" w:rsidP="00EA4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телекоммуникационных проектов</w:t>
            </w:r>
          </w:p>
        </w:tc>
        <w:tc>
          <w:tcPr>
            <w:tcW w:w="3241" w:type="dxa"/>
          </w:tcPr>
          <w:p w:rsidR="00EA4243" w:rsidRDefault="00EA4243" w:rsidP="00EA4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участвующих</w:t>
            </w:r>
          </w:p>
        </w:tc>
        <w:tc>
          <w:tcPr>
            <w:tcW w:w="3241" w:type="dxa"/>
          </w:tcPr>
          <w:p w:rsidR="00EA4243" w:rsidRPr="00EE1323" w:rsidRDefault="00EA4243" w:rsidP="00EA4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EA4243" w:rsidRPr="00EE1323" w:rsidTr="00A45E48">
        <w:tc>
          <w:tcPr>
            <w:tcW w:w="3088" w:type="dxa"/>
          </w:tcPr>
          <w:p w:rsidR="00EA4243" w:rsidRPr="00EE1323" w:rsidRDefault="00EA4243" w:rsidP="00EA4243">
            <w:pPr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9</w:t>
            </w:r>
            <w:r w:rsidRPr="00EE132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10</w:t>
            </w:r>
            <w:r w:rsidRPr="00EE132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241" w:type="dxa"/>
          </w:tcPr>
          <w:p w:rsidR="00EA4243" w:rsidRPr="00EE1323" w:rsidRDefault="00A45E48" w:rsidP="00AC6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1" w:type="dxa"/>
          </w:tcPr>
          <w:p w:rsidR="00EA4243" w:rsidRPr="00EE1323" w:rsidRDefault="00A45E48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1" w:type="dxa"/>
          </w:tcPr>
          <w:p w:rsidR="00EA4243" w:rsidRPr="00EE1323" w:rsidRDefault="00A45E48" w:rsidP="00A45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EA4243" w:rsidRPr="00EE1323" w:rsidTr="00A45E48">
        <w:tc>
          <w:tcPr>
            <w:tcW w:w="3088" w:type="dxa"/>
          </w:tcPr>
          <w:p w:rsidR="00EA4243" w:rsidRPr="00EE1323" w:rsidRDefault="00EA4243" w:rsidP="00EA4243">
            <w:pPr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  <w:r w:rsidRPr="00EE132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1</w:t>
            </w:r>
            <w:r w:rsidRPr="00EE132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241" w:type="dxa"/>
          </w:tcPr>
          <w:p w:rsidR="00EA4243" w:rsidRPr="00EE1323" w:rsidRDefault="00AC6940" w:rsidP="00AC6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1" w:type="dxa"/>
          </w:tcPr>
          <w:p w:rsidR="00EA4243" w:rsidRPr="00EE1323" w:rsidRDefault="00AC6940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41" w:type="dxa"/>
          </w:tcPr>
          <w:p w:rsidR="00EA4243" w:rsidRPr="00EE1323" w:rsidRDefault="00AC6940" w:rsidP="00AC6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победители </w:t>
            </w:r>
          </w:p>
        </w:tc>
      </w:tr>
      <w:tr w:rsidR="00EA4243" w:rsidRPr="00EE1323" w:rsidTr="00A45E48">
        <w:tc>
          <w:tcPr>
            <w:tcW w:w="3088" w:type="dxa"/>
          </w:tcPr>
          <w:p w:rsidR="00EA4243" w:rsidRPr="00EE1323" w:rsidRDefault="00EA4243" w:rsidP="00EA4243">
            <w:pPr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EE132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2</w:t>
            </w:r>
            <w:r w:rsidRPr="00EE132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241" w:type="dxa"/>
          </w:tcPr>
          <w:p w:rsidR="00EA4243" w:rsidRPr="00EE1323" w:rsidRDefault="00EA4243" w:rsidP="00EA4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1" w:type="dxa"/>
          </w:tcPr>
          <w:p w:rsidR="00EA4243" w:rsidRPr="00EE1323" w:rsidRDefault="00B81E3E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41" w:type="dxa"/>
          </w:tcPr>
          <w:p w:rsidR="00EA4243" w:rsidRPr="00EE1323" w:rsidRDefault="00EA4243" w:rsidP="00EA4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победители</w:t>
            </w:r>
          </w:p>
        </w:tc>
      </w:tr>
    </w:tbl>
    <w:p w:rsidR="00EE1323" w:rsidRDefault="00A45E48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количества обучающихся в телекоммуникационных проектах стал гораздо шире, тематика проектов стала интересней. Главной задачей в данном направлении считаю разработку собственного телекоммуникационного проекта. </w:t>
      </w:r>
    </w:p>
    <w:p w:rsidR="00E8230E" w:rsidRPr="00E8230E" w:rsidRDefault="00E8230E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30E">
        <w:rPr>
          <w:rFonts w:ascii="Times New Roman" w:hAnsi="Times New Roman" w:cs="Times New Roman"/>
          <w:sz w:val="28"/>
          <w:szCs w:val="28"/>
        </w:rPr>
        <w:t>В  школе создан банк данных одаренных детей по направлениям: интеллектуальное, спортивное, 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E8230E">
        <w:rPr>
          <w:rFonts w:ascii="Times New Roman" w:hAnsi="Times New Roman" w:cs="Times New Roman"/>
          <w:sz w:val="28"/>
          <w:szCs w:val="28"/>
        </w:rPr>
        <w:t>оциально значимая и общественная деятельность.</w:t>
      </w:r>
    </w:p>
    <w:p w:rsidR="00E8230E" w:rsidRPr="00E8230E" w:rsidRDefault="00E8230E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30E">
        <w:rPr>
          <w:rFonts w:ascii="Times New Roman" w:hAnsi="Times New Roman" w:cs="Times New Roman"/>
          <w:sz w:val="28"/>
          <w:szCs w:val="28"/>
        </w:rPr>
        <w:t>Важным фактором, влияющим на развитие одаренных детей и на выявление скрытых одаренности и способностей, является система внеклассной воспитательной работы.</w:t>
      </w:r>
    </w:p>
    <w:p w:rsidR="00A45E48" w:rsidRDefault="00A45E48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45E48" w:rsidSect="00EA42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230E" w:rsidRPr="00E8230E" w:rsidRDefault="00E8230E" w:rsidP="00E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30E">
        <w:rPr>
          <w:rFonts w:ascii="Times New Roman" w:hAnsi="Times New Roman" w:cs="Times New Roman"/>
          <w:sz w:val="28"/>
          <w:szCs w:val="28"/>
        </w:rPr>
        <w:lastRenderedPageBreak/>
        <w:t>Учителя, классные руководители, решая учебно-воспитательные задачи, тесно сотрудничают с родителями и общественностью. Родители одаренных детей привлекаются к подготовке школьных мероприятий различного направления.</w:t>
      </w:r>
    </w:p>
    <w:p w:rsidR="00B71613" w:rsidRDefault="00B71613" w:rsidP="00B7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13">
        <w:rPr>
          <w:rFonts w:ascii="Times New Roman" w:hAnsi="Times New Roman" w:cs="Times New Roman"/>
          <w:sz w:val="28"/>
          <w:szCs w:val="28"/>
        </w:rPr>
        <w:t>Забота о сохранении здоровья: полноценном функционировании  нервной системы ребенка, обеспечивающем способность  к  сосредоточенному умственному труду, соблюдение режима умственного труда и отдыха, достаточной физической активности в целях удовлетворения возрастных потребностей - в центре внимания педагогического коллектива. С этой целью в школе проводятся школьные спартакиады, Дни здоровья, работают кружки и секции   (волейбол, баскетбол,  легкая атлетика).</w:t>
      </w:r>
    </w:p>
    <w:p w:rsidR="00444B4F" w:rsidRDefault="00444B4F" w:rsidP="00B7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B4F" w:rsidRDefault="00444B4F" w:rsidP="00444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деятельности по программе «Одарённые дети» является успешное окончание школы</w:t>
      </w:r>
    </w:p>
    <w:p w:rsidR="00444B4F" w:rsidRPr="00EE1323" w:rsidRDefault="00444B4F" w:rsidP="00444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23">
        <w:rPr>
          <w:rFonts w:ascii="Times New Roman" w:hAnsi="Times New Roman" w:cs="Times New Roman"/>
          <w:b/>
          <w:sz w:val="28"/>
          <w:szCs w:val="28"/>
        </w:rPr>
        <w:t>Количество учащихся, закончивших школу на золотые и серебряные медали.</w:t>
      </w:r>
    </w:p>
    <w:tbl>
      <w:tblPr>
        <w:tblStyle w:val="a8"/>
        <w:tblpPr w:leftFromText="180" w:rightFromText="180" w:vertAnchor="text" w:horzAnchor="page" w:tblpX="2038" w:tblpY="122"/>
        <w:tblW w:w="0" w:type="auto"/>
        <w:tblLook w:val="01E0"/>
      </w:tblPr>
      <w:tblGrid>
        <w:gridCol w:w="3088"/>
        <w:gridCol w:w="3241"/>
        <w:gridCol w:w="3241"/>
      </w:tblGrid>
      <w:tr w:rsidR="00444B4F" w:rsidRPr="00EE1323" w:rsidTr="00A45E48">
        <w:tc>
          <w:tcPr>
            <w:tcW w:w="3088" w:type="dxa"/>
          </w:tcPr>
          <w:p w:rsidR="00444B4F" w:rsidRPr="00EE1323" w:rsidRDefault="00444B4F" w:rsidP="00A45E48">
            <w:pPr>
              <w:ind w:firstLine="709"/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Год</w:t>
            </w:r>
          </w:p>
        </w:tc>
        <w:tc>
          <w:tcPr>
            <w:tcW w:w="3241" w:type="dxa"/>
          </w:tcPr>
          <w:p w:rsidR="00444B4F" w:rsidRPr="00EE1323" w:rsidRDefault="00444B4F" w:rsidP="00A45E48">
            <w:pPr>
              <w:ind w:firstLine="709"/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Количество золотых медалистов</w:t>
            </w:r>
          </w:p>
        </w:tc>
        <w:tc>
          <w:tcPr>
            <w:tcW w:w="3241" w:type="dxa"/>
          </w:tcPr>
          <w:p w:rsidR="00444B4F" w:rsidRPr="00EE1323" w:rsidRDefault="00444B4F" w:rsidP="00A45E48">
            <w:pPr>
              <w:ind w:firstLine="709"/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Количество серебряных медалистов</w:t>
            </w:r>
          </w:p>
        </w:tc>
      </w:tr>
      <w:tr w:rsidR="00444B4F" w:rsidRPr="00EE1323" w:rsidTr="00A45E48">
        <w:tc>
          <w:tcPr>
            <w:tcW w:w="3088" w:type="dxa"/>
          </w:tcPr>
          <w:p w:rsidR="00444B4F" w:rsidRPr="00EE1323" w:rsidRDefault="00444B4F" w:rsidP="00A45E48">
            <w:pPr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9</w:t>
            </w:r>
            <w:r w:rsidRPr="00EE132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10</w:t>
            </w:r>
            <w:r w:rsidRPr="00EE132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241" w:type="dxa"/>
          </w:tcPr>
          <w:p w:rsidR="00444B4F" w:rsidRPr="00EE1323" w:rsidRDefault="00444B4F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41" w:type="dxa"/>
          </w:tcPr>
          <w:p w:rsidR="00444B4F" w:rsidRPr="00EE1323" w:rsidRDefault="00444B4F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4B4F" w:rsidRPr="00EE1323" w:rsidTr="00A45E48">
        <w:tc>
          <w:tcPr>
            <w:tcW w:w="3088" w:type="dxa"/>
          </w:tcPr>
          <w:p w:rsidR="00444B4F" w:rsidRPr="00EE1323" w:rsidRDefault="00444B4F" w:rsidP="00A45E48">
            <w:pPr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  <w:r w:rsidRPr="00EE132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1</w:t>
            </w:r>
            <w:r w:rsidRPr="00EE132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241" w:type="dxa"/>
          </w:tcPr>
          <w:p w:rsidR="00444B4F" w:rsidRPr="00EE1323" w:rsidRDefault="00444B4F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444B4F" w:rsidRPr="00EE1323" w:rsidRDefault="00444B4F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4B4F" w:rsidRPr="00EE1323" w:rsidTr="00A45E48">
        <w:tc>
          <w:tcPr>
            <w:tcW w:w="3088" w:type="dxa"/>
          </w:tcPr>
          <w:p w:rsidR="00444B4F" w:rsidRPr="00EE1323" w:rsidRDefault="00444B4F" w:rsidP="00A45E48">
            <w:pPr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EE132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2</w:t>
            </w:r>
            <w:r w:rsidRPr="00EE132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241" w:type="dxa"/>
          </w:tcPr>
          <w:p w:rsidR="00444B4F" w:rsidRPr="00EE1323" w:rsidRDefault="00444B4F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41" w:type="dxa"/>
          </w:tcPr>
          <w:p w:rsidR="00444B4F" w:rsidRPr="00EE1323" w:rsidRDefault="00444B4F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44B4F" w:rsidRDefault="00444B4F" w:rsidP="00444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B4F" w:rsidRPr="00EE1323" w:rsidRDefault="00444B4F" w:rsidP="00444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23">
        <w:rPr>
          <w:rFonts w:ascii="Times New Roman" w:hAnsi="Times New Roman" w:cs="Times New Roman"/>
          <w:b/>
          <w:sz w:val="28"/>
          <w:szCs w:val="28"/>
        </w:rPr>
        <w:t xml:space="preserve">Количество учащихся, получивших аттестат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основном общем образовании </w:t>
      </w:r>
      <w:r w:rsidRPr="00EE1323">
        <w:rPr>
          <w:rFonts w:ascii="Times New Roman" w:hAnsi="Times New Roman" w:cs="Times New Roman"/>
          <w:b/>
          <w:sz w:val="28"/>
          <w:szCs w:val="28"/>
        </w:rPr>
        <w:t>особого образца</w:t>
      </w:r>
    </w:p>
    <w:tbl>
      <w:tblPr>
        <w:tblStyle w:val="a8"/>
        <w:tblW w:w="6590" w:type="dxa"/>
        <w:jc w:val="center"/>
        <w:tblLook w:val="01E0"/>
      </w:tblPr>
      <w:tblGrid>
        <w:gridCol w:w="3227"/>
        <w:gridCol w:w="3363"/>
      </w:tblGrid>
      <w:tr w:rsidR="00444B4F" w:rsidRPr="00EE1323" w:rsidTr="00A45E48">
        <w:trPr>
          <w:jc w:val="center"/>
        </w:trPr>
        <w:tc>
          <w:tcPr>
            <w:tcW w:w="3227" w:type="dxa"/>
          </w:tcPr>
          <w:p w:rsidR="00444B4F" w:rsidRPr="00EE1323" w:rsidRDefault="00444B4F" w:rsidP="00A45E48">
            <w:pPr>
              <w:ind w:firstLine="709"/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Год</w:t>
            </w:r>
          </w:p>
        </w:tc>
        <w:tc>
          <w:tcPr>
            <w:tcW w:w="3363" w:type="dxa"/>
          </w:tcPr>
          <w:p w:rsidR="00444B4F" w:rsidRPr="00EE1323" w:rsidRDefault="00444B4F" w:rsidP="00A45E48">
            <w:pPr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учащихся</w:t>
            </w:r>
          </w:p>
        </w:tc>
      </w:tr>
      <w:tr w:rsidR="00444B4F" w:rsidRPr="00EE1323" w:rsidTr="00A45E48">
        <w:trPr>
          <w:jc w:val="center"/>
        </w:trPr>
        <w:tc>
          <w:tcPr>
            <w:tcW w:w="3227" w:type="dxa"/>
          </w:tcPr>
          <w:p w:rsidR="00444B4F" w:rsidRPr="00EE1323" w:rsidRDefault="00444B4F" w:rsidP="00A45E48">
            <w:pPr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9</w:t>
            </w:r>
            <w:r w:rsidRPr="00EE132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10</w:t>
            </w:r>
            <w:r w:rsidRPr="00EE132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363" w:type="dxa"/>
          </w:tcPr>
          <w:p w:rsidR="00444B4F" w:rsidRPr="00EE1323" w:rsidRDefault="00444B4F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4B4F" w:rsidRPr="00EE1323" w:rsidTr="00A45E48">
        <w:trPr>
          <w:jc w:val="center"/>
        </w:trPr>
        <w:tc>
          <w:tcPr>
            <w:tcW w:w="3227" w:type="dxa"/>
          </w:tcPr>
          <w:p w:rsidR="00444B4F" w:rsidRPr="00EE1323" w:rsidRDefault="00444B4F" w:rsidP="00A45E48">
            <w:pPr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  <w:r w:rsidRPr="00EE132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1</w:t>
            </w:r>
            <w:r w:rsidRPr="00EE132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363" w:type="dxa"/>
          </w:tcPr>
          <w:p w:rsidR="00444B4F" w:rsidRPr="00EE1323" w:rsidRDefault="00444B4F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4B4F" w:rsidRPr="00EE1323" w:rsidTr="00A45E48">
        <w:trPr>
          <w:jc w:val="center"/>
        </w:trPr>
        <w:tc>
          <w:tcPr>
            <w:tcW w:w="3227" w:type="dxa"/>
          </w:tcPr>
          <w:p w:rsidR="00444B4F" w:rsidRPr="00EE1323" w:rsidRDefault="00444B4F" w:rsidP="00A45E48">
            <w:pPr>
              <w:jc w:val="both"/>
              <w:rPr>
                <w:sz w:val="28"/>
                <w:szCs w:val="28"/>
              </w:rPr>
            </w:pPr>
            <w:r w:rsidRPr="00EE13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EE132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2</w:t>
            </w:r>
            <w:r w:rsidRPr="00EE132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363" w:type="dxa"/>
          </w:tcPr>
          <w:p w:rsidR="00444B4F" w:rsidRPr="00EE1323" w:rsidRDefault="00444B4F" w:rsidP="00A45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4B4F" w:rsidRPr="00B71613" w:rsidRDefault="00444B4F" w:rsidP="00B7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613" w:rsidRPr="00B71613" w:rsidRDefault="00B71613" w:rsidP="00B7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1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161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1613">
        <w:rPr>
          <w:rFonts w:ascii="Times New Roman" w:hAnsi="Times New Roman" w:cs="Times New Roman"/>
          <w:sz w:val="28"/>
          <w:szCs w:val="28"/>
        </w:rPr>
        <w:t xml:space="preserve">  учебном году коллектив преподавателей продолжал работу по внедрению новых педагогических технологий в работу с одаренными детьми: информационно-коммуникационных технологий, проектных методов обучения с использованием возможностей Интерне</w:t>
      </w:r>
      <w:proofErr w:type="gramStart"/>
      <w:r w:rsidRPr="00B7161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71613">
        <w:rPr>
          <w:rFonts w:ascii="Times New Roman" w:hAnsi="Times New Roman" w:cs="Times New Roman"/>
          <w:sz w:val="28"/>
          <w:szCs w:val="28"/>
        </w:rPr>
        <w:t xml:space="preserve"> образования,  </w:t>
      </w:r>
      <w:proofErr w:type="spellStart"/>
      <w:r w:rsidRPr="00B71613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B71613">
        <w:rPr>
          <w:rFonts w:ascii="Times New Roman" w:hAnsi="Times New Roman" w:cs="Times New Roman"/>
          <w:sz w:val="28"/>
          <w:szCs w:val="28"/>
        </w:rPr>
        <w:t xml:space="preserve">  оборудования, электронных учебников.</w:t>
      </w:r>
    </w:p>
    <w:p w:rsidR="00B71613" w:rsidRDefault="00A45E48" w:rsidP="00B716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4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45E48" w:rsidRDefault="00A45E48" w:rsidP="00B71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результаты работы по </w:t>
      </w:r>
      <w:r w:rsidR="007E7651">
        <w:rPr>
          <w:rFonts w:ascii="Times New Roman" w:hAnsi="Times New Roman" w:cs="Times New Roman"/>
          <w:sz w:val="28"/>
          <w:szCs w:val="28"/>
        </w:rPr>
        <w:t>программе,</w:t>
      </w:r>
      <w:r>
        <w:rPr>
          <w:rFonts w:ascii="Times New Roman" w:hAnsi="Times New Roman" w:cs="Times New Roman"/>
          <w:sz w:val="28"/>
          <w:szCs w:val="28"/>
        </w:rPr>
        <w:t xml:space="preserve"> одарённые дети в 2011-2012 учебном году, увеличилось количество очных</w:t>
      </w:r>
      <w:r w:rsidR="007E7651">
        <w:rPr>
          <w:rFonts w:ascii="Times New Roman" w:hAnsi="Times New Roman" w:cs="Times New Roman"/>
          <w:sz w:val="28"/>
          <w:szCs w:val="28"/>
        </w:rPr>
        <w:t>, дистанционных,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651">
        <w:rPr>
          <w:rFonts w:ascii="Times New Roman" w:hAnsi="Times New Roman" w:cs="Times New Roman"/>
          <w:sz w:val="28"/>
          <w:szCs w:val="28"/>
        </w:rPr>
        <w:t xml:space="preserve">творческих и интеллектуальных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7E7651">
        <w:rPr>
          <w:rFonts w:ascii="Times New Roman" w:hAnsi="Times New Roman" w:cs="Times New Roman"/>
          <w:sz w:val="28"/>
          <w:szCs w:val="28"/>
        </w:rPr>
        <w:t xml:space="preserve">нкурсов в которых учащиеся принимают участие. Количество обучающихся принимающих участие в школьном этапе Всероссийской олимпиады школьников приблизилось к 100%. Однако существуют проблемы касающиеся качества подготовки школьников к олимпиадам, конкурсам и проектам, особенно остро стоит проблема в спортивных состязаниях, в этом году у нас нет призёров спортивных состязаний. </w:t>
      </w:r>
    </w:p>
    <w:p w:rsidR="00A45E48" w:rsidRPr="007E7651" w:rsidRDefault="00A45E48" w:rsidP="00A45E48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51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Pr="007E7651">
        <w:rPr>
          <w:rFonts w:ascii="Times New Roman" w:hAnsi="Times New Roman" w:cs="Times New Roman"/>
          <w:b/>
          <w:sz w:val="28"/>
          <w:szCs w:val="28"/>
        </w:rPr>
        <w:t xml:space="preserve">Рекомендации:   </w:t>
      </w:r>
    </w:p>
    <w:p w:rsidR="00A45E48" w:rsidRPr="007E7651" w:rsidRDefault="007E7651" w:rsidP="00A45E48">
      <w:pPr>
        <w:numPr>
          <w:ilvl w:val="0"/>
          <w:numId w:val="5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651"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="00A45E48" w:rsidRPr="007E7651">
        <w:rPr>
          <w:rFonts w:ascii="Times New Roman" w:hAnsi="Times New Roman" w:cs="Times New Roman"/>
          <w:sz w:val="28"/>
          <w:szCs w:val="28"/>
        </w:rPr>
        <w:t xml:space="preserve"> </w:t>
      </w:r>
      <w:r w:rsidRPr="007E7651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A45E48" w:rsidRPr="007E7651">
        <w:rPr>
          <w:rFonts w:ascii="Times New Roman" w:hAnsi="Times New Roman" w:cs="Times New Roman"/>
          <w:sz w:val="28"/>
          <w:szCs w:val="28"/>
        </w:rPr>
        <w:t>работу по тестированию отдельных учащихся для определения уровня их интеллектуального развития и выявления природных склонностей и способностей, подготовить и дать рекомендации учителям и родителям одаренных детей,</w:t>
      </w:r>
    </w:p>
    <w:p w:rsidR="00A45E48" w:rsidRPr="007E7651" w:rsidRDefault="00A45E48" w:rsidP="00A45E48">
      <w:pPr>
        <w:numPr>
          <w:ilvl w:val="0"/>
          <w:numId w:val="5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651">
        <w:rPr>
          <w:rFonts w:ascii="Times New Roman" w:hAnsi="Times New Roman" w:cs="Times New Roman"/>
          <w:sz w:val="28"/>
          <w:szCs w:val="28"/>
        </w:rPr>
        <w:t>руководителям ШМО запланировать в следующем учебном году интеллектуальные марафоны по предметам (в рамках предметных недель),</w:t>
      </w:r>
    </w:p>
    <w:p w:rsidR="00A45E48" w:rsidRPr="007E7651" w:rsidRDefault="00A45E48" w:rsidP="00A45E48">
      <w:pPr>
        <w:numPr>
          <w:ilvl w:val="0"/>
          <w:numId w:val="5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651">
        <w:rPr>
          <w:rFonts w:ascii="Times New Roman" w:hAnsi="Times New Roman" w:cs="Times New Roman"/>
          <w:sz w:val="28"/>
          <w:szCs w:val="28"/>
        </w:rPr>
        <w:t xml:space="preserve">руководителям ШМО планировать отчеты по данному направлению </w:t>
      </w:r>
      <w:r w:rsidR="007E7651" w:rsidRPr="007E7651">
        <w:rPr>
          <w:rFonts w:ascii="Times New Roman" w:hAnsi="Times New Roman" w:cs="Times New Roman"/>
          <w:sz w:val="28"/>
          <w:szCs w:val="28"/>
        </w:rPr>
        <w:t xml:space="preserve">на </w:t>
      </w:r>
      <w:r w:rsidRPr="007E7651">
        <w:rPr>
          <w:rFonts w:ascii="Times New Roman" w:hAnsi="Times New Roman" w:cs="Times New Roman"/>
          <w:sz w:val="28"/>
          <w:szCs w:val="28"/>
        </w:rPr>
        <w:t>заседани</w:t>
      </w:r>
      <w:r w:rsidR="007E7651" w:rsidRPr="007E7651">
        <w:rPr>
          <w:rFonts w:ascii="Times New Roman" w:hAnsi="Times New Roman" w:cs="Times New Roman"/>
          <w:sz w:val="28"/>
          <w:szCs w:val="28"/>
        </w:rPr>
        <w:t>ях</w:t>
      </w:r>
      <w:r w:rsidRPr="007E7651">
        <w:rPr>
          <w:rFonts w:ascii="Times New Roman" w:hAnsi="Times New Roman" w:cs="Times New Roman"/>
          <w:sz w:val="28"/>
          <w:szCs w:val="28"/>
        </w:rPr>
        <w:t xml:space="preserve"> Методического совета каждого учебного года, </w:t>
      </w:r>
    </w:p>
    <w:p w:rsidR="00A45E48" w:rsidRPr="007E7651" w:rsidRDefault="00A45E48" w:rsidP="00A45E48">
      <w:pPr>
        <w:numPr>
          <w:ilvl w:val="0"/>
          <w:numId w:val="5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651">
        <w:rPr>
          <w:rFonts w:ascii="Times New Roman" w:hAnsi="Times New Roman" w:cs="Times New Roman"/>
          <w:sz w:val="28"/>
          <w:szCs w:val="28"/>
        </w:rPr>
        <w:t xml:space="preserve">отметить работу с одаренными учащимися учителей – наставников. </w:t>
      </w:r>
    </w:p>
    <w:p w:rsidR="00A45E48" w:rsidRPr="007E7651" w:rsidRDefault="00A45E48" w:rsidP="00A45E48">
      <w:pPr>
        <w:spacing w:after="0" w:line="10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51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7E7651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7E7651">
        <w:rPr>
          <w:rFonts w:ascii="Times New Roman" w:hAnsi="Times New Roman" w:cs="Times New Roman"/>
          <w:b/>
          <w:sz w:val="28"/>
          <w:szCs w:val="28"/>
        </w:rPr>
        <w:t>на 201</w:t>
      </w:r>
      <w:r w:rsidR="007E7651" w:rsidRPr="007E7651">
        <w:rPr>
          <w:rFonts w:ascii="Times New Roman" w:hAnsi="Times New Roman" w:cs="Times New Roman"/>
          <w:b/>
          <w:sz w:val="28"/>
          <w:szCs w:val="28"/>
        </w:rPr>
        <w:t>2</w:t>
      </w:r>
      <w:r w:rsidRPr="007E7651">
        <w:rPr>
          <w:rFonts w:ascii="Times New Roman" w:hAnsi="Times New Roman" w:cs="Times New Roman"/>
          <w:b/>
          <w:sz w:val="28"/>
          <w:szCs w:val="28"/>
        </w:rPr>
        <w:t>-201</w:t>
      </w:r>
      <w:r w:rsidR="007E7651" w:rsidRPr="007E7651">
        <w:rPr>
          <w:rFonts w:ascii="Times New Roman" w:hAnsi="Times New Roman" w:cs="Times New Roman"/>
          <w:b/>
          <w:sz w:val="28"/>
          <w:szCs w:val="28"/>
        </w:rPr>
        <w:t>3</w:t>
      </w:r>
      <w:r w:rsidRPr="007E7651">
        <w:rPr>
          <w:rFonts w:ascii="Times New Roman" w:hAnsi="Times New Roman" w:cs="Times New Roman"/>
          <w:b/>
          <w:sz w:val="28"/>
          <w:szCs w:val="28"/>
        </w:rPr>
        <w:t xml:space="preserve"> учебный год:    </w:t>
      </w:r>
    </w:p>
    <w:p w:rsidR="00A45E48" w:rsidRPr="007E7651" w:rsidRDefault="00A45E48" w:rsidP="00A45E48">
      <w:pPr>
        <w:numPr>
          <w:ilvl w:val="0"/>
          <w:numId w:val="7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651">
        <w:rPr>
          <w:rFonts w:ascii="Times New Roman" w:hAnsi="Times New Roman" w:cs="Times New Roman"/>
          <w:sz w:val="28"/>
          <w:szCs w:val="28"/>
        </w:rPr>
        <w:t>Продолжать создавать и обеспечивать условия в М</w:t>
      </w:r>
      <w:r w:rsidR="007E7651" w:rsidRPr="007E7651">
        <w:rPr>
          <w:rFonts w:ascii="Times New Roman" w:hAnsi="Times New Roman" w:cs="Times New Roman"/>
          <w:sz w:val="28"/>
          <w:szCs w:val="28"/>
        </w:rPr>
        <w:t>К</w:t>
      </w:r>
      <w:r w:rsidRPr="007E7651">
        <w:rPr>
          <w:rFonts w:ascii="Times New Roman" w:hAnsi="Times New Roman" w:cs="Times New Roman"/>
          <w:sz w:val="28"/>
          <w:szCs w:val="28"/>
        </w:rPr>
        <w:t>ОУ «</w:t>
      </w:r>
      <w:r w:rsidR="007E7651" w:rsidRPr="007E7651">
        <w:rPr>
          <w:rFonts w:ascii="Times New Roman" w:hAnsi="Times New Roman" w:cs="Times New Roman"/>
          <w:sz w:val="28"/>
          <w:szCs w:val="28"/>
        </w:rPr>
        <w:t>Чебаклинская СОШ</w:t>
      </w:r>
      <w:r w:rsidRPr="007E7651">
        <w:rPr>
          <w:rFonts w:ascii="Times New Roman" w:hAnsi="Times New Roman" w:cs="Times New Roman"/>
          <w:sz w:val="28"/>
          <w:szCs w:val="28"/>
        </w:rPr>
        <w:t xml:space="preserve">» для выявления, раскрытия и развития всех способностей и дарований учащихся с целью их последующей реализации в профессиональной деятельности. </w:t>
      </w:r>
    </w:p>
    <w:p w:rsidR="00A45E48" w:rsidRPr="007E7651" w:rsidRDefault="00A45E48" w:rsidP="00A45E48">
      <w:pPr>
        <w:numPr>
          <w:ilvl w:val="0"/>
          <w:numId w:val="6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651">
        <w:rPr>
          <w:rFonts w:ascii="Times New Roman" w:hAnsi="Times New Roman" w:cs="Times New Roman"/>
          <w:sz w:val="28"/>
          <w:szCs w:val="28"/>
        </w:rPr>
        <w:t>Продолжать формировать знания, умения и навыки в определённых предметных областях познавательного и личностного развития учащихся с учётом их дарования.</w:t>
      </w:r>
    </w:p>
    <w:p w:rsidR="00A45E48" w:rsidRPr="007E7651" w:rsidRDefault="00A45E48" w:rsidP="00A45E48">
      <w:pPr>
        <w:numPr>
          <w:ilvl w:val="0"/>
          <w:numId w:val="6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651">
        <w:rPr>
          <w:rFonts w:ascii="Times New Roman" w:hAnsi="Times New Roman" w:cs="Times New Roman"/>
          <w:sz w:val="28"/>
          <w:szCs w:val="28"/>
        </w:rPr>
        <w:t>Продолжать развитие индивидуальности одарённого учащегося, выявление и раскрытие самобытности и индивидуального своеобразия его возможностей.</w:t>
      </w:r>
    </w:p>
    <w:p w:rsidR="00A45E48" w:rsidRPr="007E7651" w:rsidRDefault="00A45E48" w:rsidP="00A45E48">
      <w:pPr>
        <w:numPr>
          <w:ilvl w:val="0"/>
          <w:numId w:val="6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651">
        <w:rPr>
          <w:rFonts w:ascii="Times New Roman" w:hAnsi="Times New Roman" w:cs="Times New Roman"/>
          <w:sz w:val="28"/>
          <w:szCs w:val="28"/>
        </w:rPr>
        <w:t>Продолжать обеспечивать одарённых детей широкой общеобразовательной подготовкой для развития высокого уровня компетентности в различных областях знаний в соответствии с индивидуальными потреб</w:t>
      </w:r>
      <w:r w:rsidR="007E7651" w:rsidRPr="007E7651">
        <w:rPr>
          <w:rFonts w:ascii="Times New Roman" w:hAnsi="Times New Roman" w:cs="Times New Roman"/>
          <w:sz w:val="28"/>
          <w:szCs w:val="28"/>
        </w:rPr>
        <w:t>ностями и склонностями учащихся.</w:t>
      </w:r>
    </w:p>
    <w:p w:rsidR="007E7651" w:rsidRPr="007E7651" w:rsidRDefault="007E7651" w:rsidP="00A45E48">
      <w:pPr>
        <w:numPr>
          <w:ilvl w:val="0"/>
          <w:numId w:val="6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651">
        <w:rPr>
          <w:rFonts w:ascii="Times New Roman" w:hAnsi="Times New Roman" w:cs="Times New Roman"/>
          <w:sz w:val="28"/>
          <w:szCs w:val="28"/>
        </w:rPr>
        <w:t xml:space="preserve">Разработать и провести телекоммуникационный проект. </w:t>
      </w:r>
    </w:p>
    <w:p w:rsidR="00A45E48" w:rsidRPr="007E7651" w:rsidRDefault="00A45E48" w:rsidP="00A45E48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E48" w:rsidRPr="007E7651" w:rsidRDefault="00A45E48" w:rsidP="00A45E48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E48" w:rsidRPr="00A45E48" w:rsidRDefault="00A45E48" w:rsidP="00B71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13" w:rsidRDefault="00B71613" w:rsidP="00F35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4F" w:rsidRDefault="00444B4F" w:rsidP="00F35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4F" w:rsidRPr="008B7707" w:rsidRDefault="00444B4F" w:rsidP="00F35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УВР:              Рудопысов А.А.</w:t>
      </w:r>
    </w:p>
    <w:sectPr w:rsidR="00444B4F" w:rsidRPr="008B7707" w:rsidSect="00A45E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8EA3CAA"/>
    <w:multiLevelType w:val="hybridMultilevel"/>
    <w:tmpl w:val="6DB41220"/>
    <w:lvl w:ilvl="0" w:tplc="8D520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71BE4"/>
    <w:multiLevelType w:val="hybridMultilevel"/>
    <w:tmpl w:val="AFDE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1155B"/>
    <w:multiLevelType w:val="hybridMultilevel"/>
    <w:tmpl w:val="4AE2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12F05"/>
    <w:multiLevelType w:val="hybridMultilevel"/>
    <w:tmpl w:val="D6F4EC88"/>
    <w:lvl w:ilvl="0" w:tplc="24A05AE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C2C0E7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707"/>
    <w:rsid w:val="00084863"/>
    <w:rsid w:val="000B1C29"/>
    <w:rsid w:val="00176F8C"/>
    <w:rsid w:val="003941F2"/>
    <w:rsid w:val="003D22D8"/>
    <w:rsid w:val="003F3C04"/>
    <w:rsid w:val="00444B4F"/>
    <w:rsid w:val="005B7243"/>
    <w:rsid w:val="00694D62"/>
    <w:rsid w:val="00740632"/>
    <w:rsid w:val="007E7651"/>
    <w:rsid w:val="008466A5"/>
    <w:rsid w:val="008A62C9"/>
    <w:rsid w:val="008B7707"/>
    <w:rsid w:val="008D35E6"/>
    <w:rsid w:val="00950098"/>
    <w:rsid w:val="009C1533"/>
    <w:rsid w:val="009C5234"/>
    <w:rsid w:val="00A32133"/>
    <w:rsid w:val="00A45E48"/>
    <w:rsid w:val="00AC34C6"/>
    <w:rsid w:val="00AC6940"/>
    <w:rsid w:val="00B42679"/>
    <w:rsid w:val="00B71613"/>
    <w:rsid w:val="00B81E3E"/>
    <w:rsid w:val="00BA2A66"/>
    <w:rsid w:val="00CA4E00"/>
    <w:rsid w:val="00E8230E"/>
    <w:rsid w:val="00EA4243"/>
    <w:rsid w:val="00EE1323"/>
    <w:rsid w:val="00F34021"/>
    <w:rsid w:val="00F350CE"/>
    <w:rsid w:val="00F9375B"/>
    <w:rsid w:val="00FD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133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133"/>
    <w:rPr>
      <w:b/>
      <w:bCs/>
    </w:rPr>
  </w:style>
  <w:style w:type="paragraph" w:styleId="a5">
    <w:name w:val="List Paragraph"/>
    <w:basedOn w:val="a"/>
    <w:uiPriority w:val="34"/>
    <w:qFormat/>
    <w:rsid w:val="00AC34C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FD2240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D2240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table" w:styleId="a8">
    <w:name w:val="Table Grid"/>
    <w:basedOn w:val="a1"/>
    <w:rsid w:val="00EE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EA424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EA424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28</cp:revision>
  <dcterms:created xsi:type="dcterms:W3CDTF">2012-06-28T12:08:00Z</dcterms:created>
  <dcterms:modified xsi:type="dcterms:W3CDTF">2012-07-04T07:30:00Z</dcterms:modified>
</cp:coreProperties>
</file>